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4743699"/>
    <w:p w:rsidR="00DB7A10" w:rsidRPr="000D7A0B" w:rsidRDefault="00DB7A10">
      <w:pPr>
        <w:spacing w:after="0"/>
        <w:ind w:left="120"/>
        <w:jc w:val="center"/>
      </w:pPr>
      <w:r w:rsidRPr="00DB7A1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36075" r:id="rId7"/>
        </w:object>
      </w:r>
    </w:p>
    <w:p w:rsidR="00DB7A10" w:rsidRDefault="00DB7A1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1" w:name="block-14743700"/>
      <w:bookmarkEnd w:id="0"/>
    </w:p>
    <w:p w:rsidR="00DB7A10" w:rsidRDefault="00DB7A1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DB7A10" w:rsidRDefault="00DB7A1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DB7A10" w:rsidRDefault="00DB7A1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8692A" w:rsidRPr="000D7A0B" w:rsidRDefault="00391A77">
      <w:pPr>
        <w:spacing w:after="0" w:line="264" w:lineRule="auto"/>
        <w:ind w:left="120"/>
      </w:pPr>
      <w:bookmarkStart w:id="2" w:name="_GoBack"/>
      <w:bookmarkEnd w:id="2"/>
      <w:r w:rsidRPr="000D7A0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8692A" w:rsidRPr="000D7A0B" w:rsidRDefault="00A8692A">
      <w:pPr>
        <w:spacing w:after="0" w:line="264" w:lineRule="auto"/>
        <w:ind w:left="120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8692A" w:rsidRPr="000D7A0B" w:rsidRDefault="00A8692A">
      <w:pPr>
        <w:spacing w:after="0" w:line="264" w:lineRule="auto"/>
        <w:ind w:left="120"/>
      </w:pPr>
    </w:p>
    <w:p w:rsidR="00A8692A" w:rsidRPr="000D7A0B" w:rsidRDefault="00391A77">
      <w:pPr>
        <w:spacing w:after="0" w:line="264" w:lineRule="auto"/>
        <w:ind w:left="120"/>
      </w:pPr>
      <w:r w:rsidRPr="000D7A0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A8692A" w:rsidRPr="000D7A0B" w:rsidRDefault="00A8692A">
      <w:pPr>
        <w:spacing w:after="0" w:line="264" w:lineRule="auto"/>
        <w:ind w:left="120"/>
      </w:pP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D7A0B">
        <w:rPr>
          <w:rFonts w:ascii="Times New Roman" w:hAnsi="Times New Roman"/>
          <w:color w:val="333333"/>
          <w:sz w:val="28"/>
        </w:rPr>
        <w:t xml:space="preserve">рабочей </w:t>
      </w:r>
      <w:r w:rsidRPr="000D7A0B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D7A0B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8692A" w:rsidRPr="000D7A0B" w:rsidRDefault="00391A77">
      <w:pPr>
        <w:spacing w:after="0" w:line="264" w:lineRule="auto"/>
        <w:ind w:left="120"/>
      </w:pPr>
      <w:r w:rsidRPr="000D7A0B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A8692A" w:rsidRPr="000D7A0B" w:rsidRDefault="00A8692A">
      <w:pPr>
        <w:spacing w:after="0" w:line="264" w:lineRule="auto"/>
        <w:ind w:left="120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8692A" w:rsidRPr="000D7A0B" w:rsidRDefault="00391A77">
      <w:pPr>
        <w:numPr>
          <w:ilvl w:val="0"/>
          <w:numId w:val="1"/>
        </w:numPr>
        <w:spacing w:after="0" w:line="264" w:lineRule="auto"/>
      </w:pPr>
      <w:r w:rsidRPr="000D7A0B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8692A" w:rsidRDefault="00391A77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D7A0B">
        <w:rPr>
          <w:rFonts w:ascii="Times New Roman" w:hAnsi="Times New Roman"/>
          <w:color w:val="FF0000"/>
          <w:sz w:val="28"/>
        </w:rPr>
        <w:t>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8692A" w:rsidRPr="000D7A0B" w:rsidRDefault="00391A77">
      <w:pPr>
        <w:spacing w:after="0" w:line="264" w:lineRule="auto"/>
        <w:ind w:left="120"/>
      </w:pPr>
      <w:r w:rsidRPr="000D7A0B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A8692A" w:rsidRPr="000D7A0B" w:rsidRDefault="00A8692A">
      <w:pPr>
        <w:spacing w:after="0" w:line="264" w:lineRule="auto"/>
        <w:ind w:left="120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3" w:name="8184041c-500f-4898-8c17-3f7c192d7a9a"/>
      <w:r w:rsidRPr="000D7A0B">
        <w:rPr>
          <w:rFonts w:ascii="Times New Roman" w:hAnsi="Times New Roman"/>
          <w:color w:val="000000"/>
          <w:sz w:val="28"/>
        </w:rPr>
        <w:t>не менее 80 часов</w:t>
      </w:r>
      <w:bookmarkEnd w:id="3"/>
      <w:r w:rsidRPr="000D7A0B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8692A" w:rsidRPr="000D7A0B" w:rsidRDefault="00A8692A">
      <w:pPr>
        <w:sectPr w:rsidR="00A8692A" w:rsidRPr="000D7A0B">
          <w:pgSz w:w="11906" w:h="16383"/>
          <w:pgMar w:top="1134" w:right="850" w:bottom="1134" w:left="1701" w:header="720" w:footer="720" w:gutter="0"/>
          <w:cols w:space="720"/>
        </w:sectPr>
      </w:pPr>
    </w:p>
    <w:p w:rsidR="00A8692A" w:rsidRPr="000D7A0B" w:rsidRDefault="00391A77">
      <w:pPr>
        <w:spacing w:after="0" w:line="264" w:lineRule="auto"/>
        <w:ind w:left="120"/>
        <w:jc w:val="both"/>
      </w:pPr>
      <w:bookmarkStart w:id="4" w:name="block-14743698"/>
      <w:bookmarkEnd w:id="1"/>
      <w:r w:rsidRPr="000D7A0B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333333"/>
          <w:sz w:val="28"/>
        </w:rPr>
        <w:t>1 КЛАСС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5" w:name="_ftnref1"/>
      <w:r w:rsidR="009C790D">
        <w:fldChar w:fldCharType="begin"/>
      </w:r>
      <w:r w:rsidR="00A8692A">
        <w:instrText>HYPERLINK</w:instrText>
      </w:r>
      <w:r w:rsidR="00A8692A" w:rsidRPr="000D7A0B">
        <w:instrText xml:space="preserve"> \</w:instrText>
      </w:r>
      <w:r w:rsidR="00A8692A">
        <w:instrText>l</w:instrText>
      </w:r>
      <w:r w:rsidR="00A8692A" w:rsidRPr="000D7A0B">
        <w:instrText xml:space="preserve"> "_</w:instrText>
      </w:r>
      <w:r w:rsidR="00A8692A">
        <w:instrText>ftn</w:instrText>
      </w:r>
      <w:r w:rsidR="00A8692A" w:rsidRPr="000D7A0B">
        <w:instrText>1" \</w:instrText>
      </w:r>
      <w:r w:rsidR="00A8692A">
        <w:instrText>h</w:instrText>
      </w:r>
      <w:r w:rsidR="009C790D">
        <w:fldChar w:fldCharType="separate"/>
      </w:r>
      <w:r w:rsidRPr="000D7A0B">
        <w:rPr>
          <w:rFonts w:ascii="Times New Roman" w:hAnsi="Times New Roman"/>
          <w:b/>
          <w:color w:val="0000FF"/>
          <w:sz w:val="24"/>
        </w:rPr>
        <w:t>[1]</w:t>
      </w:r>
      <w:r w:rsidR="009C790D">
        <w:fldChar w:fldCharType="end"/>
      </w:r>
      <w:bookmarkEnd w:id="5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Фонетика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Чтение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0D7A0B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6" w:name="192040c8-9be0-4bcc-9f47-45c543c4cd5f"/>
      <w:r w:rsidRPr="000D7A0B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0D7A0B">
        <w:rPr>
          <w:rFonts w:ascii="Times New Roman" w:hAnsi="Times New Roman"/>
          <w:color w:val="000000"/>
          <w:sz w:val="28"/>
        </w:rPr>
        <w:t xml:space="preserve">‌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0D7A0B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0D7A0B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D7A0B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7" w:name="fea8cf03-c8e1-4ed3-94a3-40e6561a8359"/>
      <w:r w:rsidRPr="000D7A0B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  <w:r w:rsidRPr="000D7A0B">
        <w:rPr>
          <w:rFonts w:ascii="Times New Roman" w:hAnsi="Times New Roman"/>
          <w:color w:val="000000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0D7A0B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0D7A0B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0D7A0B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загадки, пословицы.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0D7A0B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0D7A0B">
        <w:rPr>
          <w:rFonts w:ascii="Times New Roman" w:hAnsi="Times New Roman"/>
          <w:color w:val="000000"/>
          <w:sz w:val="28"/>
        </w:rPr>
        <w:t>и другие.</w:t>
      </w:r>
      <w:bookmarkEnd w:id="8"/>
      <w:r w:rsidRPr="000D7A0B">
        <w:rPr>
          <w:rFonts w:ascii="Times New Roman" w:hAnsi="Times New Roman"/>
          <w:color w:val="000000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0D7A0B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D7A0B">
        <w:rPr>
          <w:rFonts w:ascii="Times New Roman" w:hAnsi="Times New Roman"/>
          <w:color w:val="000000"/>
          <w:sz w:val="28"/>
        </w:rPr>
        <w:t>, А. В. Митяева ‌</w:t>
      </w:r>
      <w:bookmarkStart w:id="9" w:name="a3da6f91-f80f-4d4a-8e62-998ba5c8e117"/>
      <w:r w:rsidRPr="000D7A0B">
        <w:rPr>
          <w:rFonts w:ascii="Times New Roman" w:hAnsi="Times New Roman"/>
          <w:color w:val="000000"/>
          <w:sz w:val="28"/>
        </w:rPr>
        <w:t>и др.</w:t>
      </w:r>
      <w:bookmarkEnd w:id="9"/>
      <w:r w:rsidRPr="000D7A0B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0D7A0B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0D7A0B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0" w:name="e4e52ce4-82f6-450f-a8ef-39f9bea95300"/>
      <w:r w:rsidRPr="000D7A0B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0D7A0B">
        <w:rPr>
          <w:rFonts w:ascii="Times New Roman" w:hAnsi="Times New Roman"/>
          <w:color w:val="000000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0D7A0B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D7A0B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0D7A0B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Сеф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0D7A0B">
        <w:rPr>
          <w:rFonts w:ascii="Times New Roman" w:hAnsi="Times New Roman"/>
          <w:color w:val="333333"/>
          <w:sz w:val="28"/>
        </w:rPr>
        <w:t>​‌</w:t>
      </w:r>
      <w:bookmarkStart w:id="11" w:name="1276de16-2d11-43d3-bead-a64a93ae8cc5"/>
      <w:r w:rsidRPr="000D7A0B">
        <w:rPr>
          <w:rFonts w:ascii="Times New Roman" w:hAnsi="Times New Roman"/>
          <w:color w:val="333333"/>
          <w:sz w:val="28"/>
        </w:rPr>
        <w:t>и другие (по выбору).</w:t>
      </w:r>
      <w:bookmarkEnd w:id="11"/>
      <w:r w:rsidRPr="000D7A0B">
        <w:rPr>
          <w:rFonts w:ascii="Times New Roman" w:hAnsi="Times New Roman"/>
          <w:color w:val="333333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0D7A0B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0D7A0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8692A" w:rsidRPr="000D7A0B" w:rsidRDefault="00391A77">
      <w:pPr>
        <w:numPr>
          <w:ilvl w:val="0"/>
          <w:numId w:val="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0D7A0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8692A" w:rsidRPr="000D7A0B" w:rsidRDefault="00391A77">
      <w:pPr>
        <w:numPr>
          <w:ilvl w:val="0"/>
          <w:numId w:val="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0D7A0B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0D7A0B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8692A" w:rsidRPr="000D7A0B" w:rsidRDefault="00391A77">
      <w:pPr>
        <w:numPr>
          <w:ilvl w:val="0"/>
          <w:numId w:val="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8692A" w:rsidRPr="000D7A0B" w:rsidRDefault="00391A77">
      <w:pPr>
        <w:numPr>
          <w:ilvl w:val="0"/>
          <w:numId w:val="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A8692A" w:rsidRPr="000D7A0B" w:rsidRDefault="00391A77">
      <w:pPr>
        <w:numPr>
          <w:ilvl w:val="0"/>
          <w:numId w:val="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0D7A0B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A8692A" w:rsidRPr="000D7A0B" w:rsidRDefault="00391A77">
      <w:pPr>
        <w:numPr>
          <w:ilvl w:val="0"/>
          <w:numId w:val="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A8692A" w:rsidRPr="000D7A0B" w:rsidRDefault="00391A77">
      <w:pPr>
        <w:numPr>
          <w:ilvl w:val="0"/>
          <w:numId w:val="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A8692A" w:rsidRPr="000D7A0B" w:rsidRDefault="00391A77">
      <w:pPr>
        <w:numPr>
          <w:ilvl w:val="0"/>
          <w:numId w:val="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8692A" w:rsidRPr="000D7A0B" w:rsidRDefault="00391A77">
      <w:pPr>
        <w:numPr>
          <w:ilvl w:val="0"/>
          <w:numId w:val="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8692A" w:rsidRPr="000D7A0B" w:rsidRDefault="00391A77">
      <w:pPr>
        <w:numPr>
          <w:ilvl w:val="0"/>
          <w:numId w:val="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A8692A" w:rsidRPr="000D7A0B" w:rsidRDefault="00391A77">
      <w:pPr>
        <w:numPr>
          <w:ilvl w:val="0"/>
          <w:numId w:val="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8692A" w:rsidRPr="000D7A0B" w:rsidRDefault="00391A77">
      <w:pPr>
        <w:numPr>
          <w:ilvl w:val="0"/>
          <w:numId w:val="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A8692A" w:rsidRPr="000D7A0B" w:rsidRDefault="00391A77">
      <w:pPr>
        <w:numPr>
          <w:ilvl w:val="0"/>
          <w:numId w:val="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left="12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2 КЛАСС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О нашей Родине.</w:t>
      </w:r>
      <w:r w:rsidRPr="000D7A0B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0D7A0B">
        <w:rPr>
          <w:rFonts w:ascii="Times New Roman" w:hAnsi="Times New Roman"/>
          <w:color w:val="000000"/>
          <w:sz w:val="28"/>
        </w:rPr>
        <w:t>и др.</w:t>
      </w:r>
      <w:bookmarkEnd w:id="12"/>
      <w:r w:rsidRPr="000D7A0B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0D7A0B">
        <w:rPr>
          <w:rFonts w:ascii="Times New Roman" w:hAnsi="Times New Roman"/>
          <w:color w:val="000000"/>
          <w:sz w:val="28"/>
        </w:rPr>
        <w:t>и др.</w:t>
      </w:r>
      <w:bookmarkEnd w:id="13"/>
      <w:r w:rsidRPr="000D7A0B">
        <w:rPr>
          <w:rFonts w:ascii="Times New Roman" w:hAnsi="Times New Roman"/>
          <w:color w:val="000000"/>
          <w:sz w:val="28"/>
        </w:rPr>
        <w:t>‌).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14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0D7A0B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0D7A0B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5"/>
      <w:r w:rsidRPr="000D7A0B">
        <w:rPr>
          <w:rFonts w:ascii="Times New Roman" w:hAnsi="Times New Roman"/>
          <w:color w:val="000000"/>
          <w:sz w:val="28"/>
        </w:rPr>
        <w:t>‌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0D7A0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D7A0B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0D7A0B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6"/>
      <w:r w:rsidRPr="000D7A0B">
        <w:rPr>
          <w:rFonts w:ascii="Times New Roman" w:hAnsi="Times New Roman"/>
          <w:color w:val="000000"/>
          <w:sz w:val="28"/>
        </w:rPr>
        <w:t xml:space="preserve">‌. </w:t>
      </w:r>
      <w:r w:rsidRPr="0045253A">
        <w:rPr>
          <w:rFonts w:ascii="Times New Roman" w:hAnsi="Times New Roman"/>
          <w:color w:val="000000"/>
          <w:sz w:val="28"/>
        </w:rPr>
        <w:t>Эстетическое восприятие явлений природы (звуки, краски времён года).</w:t>
      </w:r>
      <w:proofErr w:type="gramEnd"/>
      <w:r w:rsidRPr="0045253A">
        <w:rPr>
          <w:rFonts w:ascii="Times New Roman" w:hAnsi="Times New Roman"/>
          <w:color w:val="000000"/>
          <w:sz w:val="28"/>
        </w:rPr>
        <w:t xml:space="preserve"> </w:t>
      </w:r>
      <w:r w:rsidRPr="000D7A0B">
        <w:rPr>
          <w:rFonts w:ascii="Times New Roman" w:hAnsi="Times New Roman"/>
          <w:color w:val="000000"/>
          <w:sz w:val="28"/>
        </w:rPr>
        <w:t xml:space="preserve">Средства выразительности при описании природы: сравнение и эпитет. Настроение, которое создаёт </w:t>
      </w:r>
      <w:r w:rsidRPr="000D7A0B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0D7A0B">
        <w:rPr>
          <w:rFonts w:ascii="Times New Roman" w:hAnsi="Times New Roman"/>
          <w:color w:val="000000"/>
          <w:sz w:val="28"/>
        </w:rPr>
        <w:t>и др.</w:t>
      </w:r>
      <w:bookmarkEnd w:id="17"/>
      <w:r w:rsidRPr="000D7A0B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0D7A0B">
        <w:rPr>
          <w:rFonts w:ascii="Times New Roman" w:hAnsi="Times New Roman"/>
          <w:color w:val="000000"/>
          <w:sz w:val="28"/>
        </w:rPr>
        <w:t>и др.</w:t>
      </w:r>
      <w:bookmarkEnd w:id="18"/>
      <w:r w:rsidRPr="000D7A0B">
        <w:rPr>
          <w:rFonts w:ascii="Times New Roman" w:hAnsi="Times New Roman"/>
          <w:color w:val="000000"/>
          <w:sz w:val="28"/>
        </w:rPr>
        <w:t xml:space="preserve">‌).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19"/>
      <w:r w:rsidRPr="000D7A0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О детях и дружбе</w:t>
      </w:r>
      <w:r w:rsidRPr="000D7A0B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0D7A0B">
        <w:rPr>
          <w:rFonts w:ascii="Times New Roman" w:hAnsi="Times New Roman"/>
          <w:color w:val="000000"/>
          <w:sz w:val="28"/>
        </w:rPr>
        <w:t>и др.</w:t>
      </w:r>
      <w:bookmarkEnd w:id="20"/>
      <w:r w:rsidRPr="000D7A0B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 w:rsidRPr="000D7A0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Мир сказок.</w:t>
      </w:r>
      <w:r w:rsidRPr="000D7A0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D7A0B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0D7A0B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0D7A0B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3" w:name="dd853ef0-68f9-4441-80c5-be39b469ea42"/>
      <w:r w:rsidRPr="000D7A0B">
        <w:rPr>
          <w:rFonts w:ascii="Times New Roman" w:hAnsi="Times New Roman"/>
          <w:color w:val="000000"/>
          <w:sz w:val="28"/>
        </w:rPr>
        <w:t>и др.</w:t>
      </w:r>
      <w:bookmarkEnd w:id="23"/>
      <w:r w:rsidRPr="000D7A0B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0D7A0B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D7A0B">
        <w:rPr>
          <w:rFonts w:ascii="Times New Roman" w:hAnsi="Times New Roman"/>
          <w:color w:val="000000"/>
          <w:sz w:val="28"/>
        </w:rPr>
        <w:t>, В. В. Бианки.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4" w:name="305fc3fd-0d75-43c6-b5e8-b77dae865863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0D7A0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0D7A0B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0D7A0B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0D7A0B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0D7A0B">
        <w:rPr>
          <w:rFonts w:ascii="Times New Roman" w:hAnsi="Times New Roman"/>
          <w:color w:val="000000"/>
          <w:sz w:val="28"/>
        </w:rPr>
        <w:t>(по выбору)</w:t>
      </w:r>
      <w:bookmarkEnd w:id="25"/>
      <w:r w:rsidRPr="000D7A0B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«Салют» ‌</w:t>
      </w:r>
      <w:bookmarkStart w:id="26" w:name="c4dddd01-51be-4cab-bffc-20489de7184c"/>
      <w:r w:rsidRPr="000D7A0B">
        <w:rPr>
          <w:rFonts w:ascii="Times New Roman" w:hAnsi="Times New Roman"/>
          <w:color w:val="000000"/>
          <w:sz w:val="28"/>
        </w:rPr>
        <w:t>и другое (по выбору)</w:t>
      </w:r>
      <w:bookmarkEnd w:id="26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0D7A0B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7" w:name="0c3ae019-4704-47be-8c05-88069337bebf"/>
      <w:r w:rsidRPr="000D7A0B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7"/>
      <w:r w:rsidRPr="000D7A0B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8" w:name="0e95da97-7b05-41cd-84b7-0db56826c5ee"/>
      <w:r w:rsidRPr="000D7A0B">
        <w:rPr>
          <w:rFonts w:ascii="Times New Roman" w:hAnsi="Times New Roman"/>
          <w:color w:val="000000"/>
          <w:sz w:val="28"/>
        </w:rPr>
        <w:t>и др.</w:t>
      </w:r>
      <w:bookmarkEnd w:id="28"/>
      <w:r w:rsidRPr="000D7A0B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0D7A0B">
        <w:rPr>
          <w:rFonts w:ascii="Times New Roman" w:hAnsi="Times New Roman"/>
          <w:color w:val="000000"/>
          <w:sz w:val="28"/>
        </w:rPr>
        <w:t xml:space="preserve"> </w:t>
      </w:r>
      <w:r w:rsidRPr="000D7A0B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0D7A0B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0D7A0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0D7A0B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0D7A0B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8692A" w:rsidRPr="000D7A0B" w:rsidRDefault="00391A77">
      <w:pPr>
        <w:numPr>
          <w:ilvl w:val="0"/>
          <w:numId w:val="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0D7A0B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0D7A0B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0D7A0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8692A" w:rsidRPr="000D7A0B" w:rsidRDefault="00391A77">
      <w:pPr>
        <w:numPr>
          <w:ilvl w:val="0"/>
          <w:numId w:val="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A8692A" w:rsidRPr="000D7A0B" w:rsidRDefault="00391A77">
      <w:pPr>
        <w:numPr>
          <w:ilvl w:val="0"/>
          <w:numId w:val="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8692A" w:rsidRPr="000D7A0B" w:rsidRDefault="00391A77">
      <w:pPr>
        <w:numPr>
          <w:ilvl w:val="0"/>
          <w:numId w:val="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A8692A" w:rsidRPr="000D7A0B" w:rsidRDefault="00391A77">
      <w:pPr>
        <w:numPr>
          <w:ilvl w:val="0"/>
          <w:numId w:val="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0D7A0B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A8692A" w:rsidRPr="000D7A0B" w:rsidRDefault="00391A77">
      <w:pPr>
        <w:numPr>
          <w:ilvl w:val="0"/>
          <w:numId w:val="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8692A" w:rsidRDefault="00391A7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A8692A" w:rsidRPr="000D7A0B" w:rsidRDefault="00391A77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8692A" w:rsidRDefault="00391A7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0D7A0B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A8692A" w:rsidRPr="000D7A0B" w:rsidRDefault="00391A77">
      <w:pPr>
        <w:numPr>
          <w:ilvl w:val="0"/>
          <w:numId w:val="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8692A" w:rsidRPr="000D7A0B" w:rsidRDefault="00391A77">
      <w:pPr>
        <w:numPr>
          <w:ilvl w:val="0"/>
          <w:numId w:val="1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A8692A" w:rsidRPr="000D7A0B" w:rsidRDefault="00391A77">
      <w:pPr>
        <w:numPr>
          <w:ilvl w:val="0"/>
          <w:numId w:val="1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A8692A" w:rsidRPr="000D7A0B" w:rsidRDefault="00391A77">
      <w:pPr>
        <w:numPr>
          <w:ilvl w:val="0"/>
          <w:numId w:val="1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A8692A" w:rsidRDefault="00391A7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1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8692A" w:rsidRPr="000D7A0B" w:rsidRDefault="00391A77">
      <w:pPr>
        <w:numPr>
          <w:ilvl w:val="0"/>
          <w:numId w:val="1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A8692A" w:rsidRPr="000D7A0B" w:rsidRDefault="00391A77">
      <w:pPr>
        <w:numPr>
          <w:ilvl w:val="0"/>
          <w:numId w:val="1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333333"/>
          <w:sz w:val="28"/>
        </w:rPr>
        <w:t>3 КЛАСС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0D7A0B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0" w:name="96e70618-7a1d-4135-8fd3-a8d5b625e8a7"/>
      <w:r w:rsidRPr="000D7A0B"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0D7A0B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‌</w:t>
      </w:r>
      <w:bookmarkStart w:id="31" w:name="6dc3c912-0f6b-44b2-87fb-4fa8c0a8ddd8"/>
      <w:r w:rsidRPr="000D7A0B">
        <w:rPr>
          <w:rFonts w:ascii="Times New Roman" w:hAnsi="Times New Roman"/>
          <w:color w:val="000000"/>
          <w:sz w:val="28"/>
        </w:rPr>
        <w:t>и др.)</w:t>
      </w:r>
      <w:bookmarkEnd w:id="31"/>
      <w:r w:rsidRPr="000D7A0B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0D7A0B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0D7A0B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3" w:name="80f00626-952e-41bd-9beb-6d0f5fe1ba6b"/>
      <w:r w:rsidRPr="000D7A0B">
        <w:rPr>
          <w:rFonts w:ascii="Times New Roman" w:hAnsi="Times New Roman"/>
          <w:color w:val="000000"/>
          <w:sz w:val="28"/>
        </w:rPr>
        <w:t>и другие по выбору)</w:t>
      </w:r>
      <w:bookmarkEnd w:id="33"/>
      <w:r w:rsidRPr="000D7A0B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D7A0B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0D7A0B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4" w:name="db43cb12-75a1-43f5-b252-1995adfd2fff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0D7A0B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0D7A0B">
        <w:rPr>
          <w:rFonts w:ascii="Times New Roman" w:hAnsi="Times New Roman"/>
          <w:color w:val="000000"/>
          <w:sz w:val="28"/>
        </w:rPr>
        <w:t>(не менее двух)</w:t>
      </w:r>
      <w:bookmarkEnd w:id="35"/>
      <w:r w:rsidRPr="000D7A0B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D7A0B">
        <w:rPr>
          <w:rFonts w:ascii="Times New Roman" w:hAnsi="Times New Roman"/>
          <w:i/>
          <w:color w:val="000000"/>
          <w:sz w:val="28"/>
        </w:rPr>
        <w:t>Х–ХХ веков</w:t>
      </w:r>
      <w:r w:rsidRPr="000D7A0B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0D7A0B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7"/>
      <w:r w:rsidRPr="000D7A0B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0D7A0B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8" w:name="236d15e5-7adb-4fc2-919e-678797fd1898"/>
      <w:r w:rsidRPr="000D7A0B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8"/>
      <w:r w:rsidRPr="000D7A0B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D7A0B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0D7A0B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0D7A0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0D7A0B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0D7A0B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0"/>
      <w:r w:rsidRPr="000D7A0B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41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0D7A0B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2" w:name="14358877-86a6-40e2-9fb5-58334b8a6e9a"/>
      <w:r w:rsidRPr="000D7A0B">
        <w:rPr>
          <w:rFonts w:ascii="Times New Roman" w:hAnsi="Times New Roman"/>
          <w:color w:val="000000"/>
          <w:sz w:val="28"/>
        </w:rPr>
        <w:t>(не менее двух)</w:t>
      </w:r>
      <w:bookmarkEnd w:id="42"/>
      <w:r w:rsidRPr="000D7A0B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0D7A0B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3" w:name="c6bf05b5-49bd-40a2-90b7-cfd41b2279a7"/>
      <w:r w:rsidRPr="000D7A0B">
        <w:rPr>
          <w:rFonts w:ascii="Times New Roman" w:hAnsi="Times New Roman"/>
          <w:color w:val="000000"/>
          <w:sz w:val="28"/>
        </w:rPr>
        <w:t>и др.</w:t>
      </w:r>
      <w:bookmarkEnd w:id="43"/>
      <w:r w:rsidRPr="000D7A0B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0D7A0B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0D7A0B">
        <w:rPr>
          <w:rFonts w:ascii="Times New Roman" w:hAnsi="Times New Roman"/>
          <w:color w:val="000000"/>
          <w:sz w:val="28"/>
        </w:rPr>
        <w:t>» ‌</w:t>
      </w:r>
      <w:bookmarkStart w:id="44" w:name="ea02cf5f-d5e4-4b30-812a-1b46ec679534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44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0D7A0B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5" w:name="68f21dae-0b2e-4871-b761-be4991ec4878"/>
      <w:r w:rsidRPr="000D7A0B">
        <w:rPr>
          <w:rFonts w:ascii="Times New Roman" w:hAnsi="Times New Roman"/>
          <w:color w:val="000000"/>
          <w:sz w:val="28"/>
        </w:rPr>
        <w:t>и другое (по выбору)</w:t>
      </w:r>
      <w:bookmarkEnd w:id="45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0D7A0B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0D7A0B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6"/>
      <w:r w:rsidRPr="000D7A0B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0D7A0B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0D7A0B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 w:rsidRPr="000D7A0B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9" w:name="cb0fcba1-b7c3-44d2-9bb6-c0a6c9168eca"/>
      <w:r w:rsidRPr="000D7A0B">
        <w:rPr>
          <w:rFonts w:ascii="Times New Roman" w:hAnsi="Times New Roman"/>
          <w:color w:val="000000"/>
          <w:sz w:val="28"/>
        </w:rPr>
        <w:t>М. М. Зощенко и др.</w:t>
      </w:r>
      <w:bookmarkEnd w:id="49"/>
      <w:r w:rsidRPr="000D7A0B">
        <w:rPr>
          <w:rFonts w:ascii="Times New Roman" w:hAnsi="Times New Roman"/>
          <w:color w:val="000000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0D7A0B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1" w:name="3e21f5c4-1001-4583-8489-5f0ba36061b9"/>
      <w:r w:rsidRPr="000D7A0B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1"/>
      <w:r w:rsidRPr="000D7A0B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2" w:name="f6f542f3-f6cf-4368-a418-eb5d19aa0b2b"/>
      <w:r w:rsidRPr="000D7A0B">
        <w:rPr>
          <w:rFonts w:ascii="Times New Roman" w:hAnsi="Times New Roman"/>
          <w:color w:val="000000"/>
          <w:sz w:val="28"/>
        </w:rPr>
        <w:t>Р. Киплинга.</w:t>
      </w:r>
      <w:bookmarkEnd w:id="52"/>
      <w:r w:rsidRPr="000D7A0B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0D7A0B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0D7A0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8692A" w:rsidRPr="000D7A0B" w:rsidRDefault="00391A77">
      <w:pPr>
        <w:numPr>
          <w:ilvl w:val="0"/>
          <w:numId w:val="1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0D7A0B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A8692A" w:rsidRDefault="00391A77">
      <w:pPr>
        <w:numPr>
          <w:ilvl w:val="0"/>
          <w:numId w:val="1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8692A" w:rsidRPr="000D7A0B" w:rsidRDefault="00391A77">
      <w:pPr>
        <w:numPr>
          <w:ilvl w:val="0"/>
          <w:numId w:val="1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8692A" w:rsidRPr="000D7A0B" w:rsidRDefault="00391A77">
      <w:pPr>
        <w:numPr>
          <w:ilvl w:val="0"/>
          <w:numId w:val="1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8692A" w:rsidRPr="000D7A0B" w:rsidRDefault="00391A77">
      <w:pPr>
        <w:numPr>
          <w:ilvl w:val="0"/>
          <w:numId w:val="1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A8692A" w:rsidRPr="000D7A0B" w:rsidRDefault="00391A77">
      <w:pPr>
        <w:numPr>
          <w:ilvl w:val="0"/>
          <w:numId w:val="1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A8692A" w:rsidRPr="000D7A0B" w:rsidRDefault="00391A77">
      <w:pPr>
        <w:numPr>
          <w:ilvl w:val="0"/>
          <w:numId w:val="1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A8692A" w:rsidRPr="000D7A0B" w:rsidRDefault="00391A77">
      <w:pPr>
        <w:numPr>
          <w:ilvl w:val="0"/>
          <w:numId w:val="1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A8692A" w:rsidRPr="000D7A0B" w:rsidRDefault="00391A77">
      <w:pPr>
        <w:numPr>
          <w:ilvl w:val="0"/>
          <w:numId w:val="1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0D7A0B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8692A" w:rsidRPr="000D7A0B" w:rsidRDefault="00391A77">
      <w:pPr>
        <w:numPr>
          <w:ilvl w:val="0"/>
          <w:numId w:val="1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8692A" w:rsidRPr="000D7A0B" w:rsidRDefault="00391A77">
      <w:pPr>
        <w:numPr>
          <w:ilvl w:val="0"/>
          <w:numId w:val="1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A8692A" w:rsidRPr="000D7A0B" w:rsidRDefault="00391A77">
      <w:pPr>
        <w:numPr>
          <w:ilvl w:val="0"/>
          <w:numId w:val="1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D7A0B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8692A" w:rsidRPr="000D7A0B" w:rsidRDefault="00391A77">
      <w:pPr>
        <w:numPr>
          <w:ilvl w:val="0"/>
          <w:numId w:val="1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8692A" w:rsidRPr="000D7A0B" w:rsidRDefault="00391A77">
      <w:pPr>
        <w:numPr>
          <w:ilvl w:val="0"/>
          <w:numId w:val="1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8692A" w:rsidRPr="000D7A0B" w:rsidRDefault="00391A77">
      <w:pPr>
        <w:numPr>
          <w:ilvl w:val="0"/>
          <w:numId w:val="1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b/>
          <w:color w:val="333333"/>
          <w:sz w:val="28"/>
        </w:rPr>
        <w:t>4 КЛАСС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0D7A0B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‌</w:t>
      </w:r>
      <w:bookmarkStart w:id="54" w:name="e723ba6f-ad13-4eb9-88fb-092822236b1d"/>
      <w:r w:rsidRPr="000D7A0B">
        <w:rPr>
          <w:rFonts w:ascii="Times New Roman" w:hAnsi="Times New Roman"/>
          <w:color w:val="000000"/>
          <w:sz w:val="28"/>
        </w:rPr>
        <w:t>и др.</w:t>
      </w:r>
      <w:bookmarkEnd w:id="54"/>
      <w:r w:rsidRPr="000D7A0B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0D7A0B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Круг чтения</w:t>
      </w:r>
      <w:r w:rsidRPr="000D7A0B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D7A0B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 w:rsidRPr="000D7A0B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r w:rsidRPr="000D7A0B">
        <w:rPr>
          <w:rFonts w:ascii="Times New Roman" w:hAnsi="Times New Roman"/>
          <w:color w:val="000000"/>
          <w:sz w:val="28"/>
        </w:rPr>
        <w:t>‌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0D7A0B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D7A0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Круг чтения</w:t>
      </w:r>
      <w:r w:rsidRPr="000D7A0B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 w:rsidRPr="000D7A0B"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 w:rsidRPr="000D7A0B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7" w:name="88e382a1-4742-44f3-be40-3355538b7bf0"/>
      <w:r w:rsidRPr="000D7A0B"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 w:rsidRPr="000D7A0B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0D7A0B">
        <w:rPr>
          <w:rFonts w:ascii="Times New Roman" w:hAnsi="Times New Roman"/>
          <w:color w:val="000000"/>
          <w:sz w:val="28"/>
        </w:rPr>
        <w:t>(1-2 по выбору)</w:t>
      </w:r>
      <w:bookmarkEnd w:id="58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0D7A0B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59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0D7A0B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0D7A0B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0" w:name="f6b74d8a-3a68-456b-9560-c1d56f3a7703"/>
      <w:r w:rsidRPr="000D7A0B">
        <w:rPr>
          <w:rFonts w:ascii="Times New Roman" w:hAnsi="Times New Roman"/>
          <w:color w:val="000000"/>
          <w:sz w:val="28"/>
        </w:rPr>
        <w:t>(не менее трёх)</w:t>
      </w:r>
      <w:bookmarkEnd w:id="60"/>
      <w:r w:rsidRPr="000D7A0B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1" w:name="fb9c6b46-90e6-44d3-98e5-d86df8a78f70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61"/>
      <w:r w:rsidRPr="000D7A0B">
        <w:rPr>
          <w:rFonts w:ascii="Times New Roman" w:hAnsi="Times New Roman"/>
          <w:color w:val="000000"/>
          <w:sz w:val="28"/>
        </w:rPr>
        <w:t xml:space="preserve">‌.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0D7A0B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0D7A0B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2" w:name="8753b9aa-1497-4d8a-9925-78a7378ffdc6"/>
      <w:r w:rsidRPr="000D7A0B">
        <w:rPr>
          <w:rFonts w:ascii="Times New Roman" w:hAnsi="Times New Roman"/>
          <w:color w:val="000000"/>
          <w:sz w:val="28"/>
        </w:rPr>
        <w:t>(не менее трёх)</w:t>
      </w:r>
      <w:bookmarkEnd w:id="62"/>
      <w:r w:rsidRPr="000D7A0B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63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0D7A0B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4" w:name="c485f24c-ccf6-4a4b-a332-12b0e9bda1ee"/>
      <w:r w:rsidRPr="000D7A0B"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 w:rsidRPr="000D7A0B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0D7A0B">
        <w:rPr>
          <w:rFonts w:ascii="Times New Roman" w:hAnsi="Times New Roman"/>
          <w:color w:val="000000"/>
          <w:sz w:val="28"/>
        </w:rPr>
        <w:t>и др.</w:t>
      </w:r>
      <w:bookmarkEnd w:id="65"/>
      <w:r w:rsidRPr="000D7A0B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0D7A0B">
        <w:rPr>
          <w:rFonts w:ascii="Times New Roman" w:hAnsi="Times New Roman"/>
          <w:color w:val="000000"/>
          <w:sz w:val="28"/>
        </w:rPr>
        <w:t xml:space="preserve">‌.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0D7A0B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0D7A0B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0D7A0B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0D7A0B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 w:rsidRPr="000D7A0B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8" w:name="10df2cc6-7eaf-452a-be27-c403590473e7"/>
      <w:r w:rsidRPr="000D7A0B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 w:rsidRPr="000D7A0B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D7A0B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0D7A0B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0D7A0B">
        <w:rPr>
          <w:rFonts w:ascii="Times New Roman" w:hAnsi="Times New Roman"/>
          <w:color w:val="333333"/>
          <w:sz w:val="28"/>
        </w:rPr>
        <w:t>​‌</w:t>
      </w:r>
      <w:bookmarkStart w:id="69" w:name="81524b2d-8972-479d-bbde-dc24af398f71"/>
      <w:r w:rsidRPr="000D7A0B"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  <w:r w:rsidRPr="000D7A0B">
        <w:rPr>
          <w:rFonts w:ascii="Times New Roman" w:hAnsi="Times New Roman"/>
          <w:color w:val="333333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0D7A0B">
        <w:rPr>
          <w:rFonts w:ascii="Times New Roman" w:hAnsi="Times New Roman"/>
          <w:color w:val="000000"/>
          <w:sz w:val="28"/>
        </w:rPr>
        <w:t>. Круг чтения ‌</w:t>
      </w:r>
      <w:bookmarkStart w:id="70" w:name="8bd46c4b-5995-4a73-9b20-d9c86c3c5312"/>
      <w:r w:rsidRPr="000D7A0B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 w:rsidRPr="000D7A0B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0D7A0B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 w:rsidRPr="000D7A0B"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 w:rsidRPr="000D7A0B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0D7A0B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3"/>
      <w:r w:rsidRPr="000D7A0B">
        <w:rPr>
          <w:rFonts w:ascii="Times New Roman" w:hAnsi="Times New Roman"/>
          <w:color w:val="000000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0D7A0B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0D7A0B">
        <w:rPr>
          <w:rFonts w:ascii="Times New Roman" w:hAnsi="Times New Roman"/>
          <w:color w:val="333333"/>
          <w:sz w:val="28"/>
        </w:rPr>
        <w:t>​‌</w:t>
      </w:r>
      <w:bookmarkStart w:id="74" w:name="32f573be-918d-43d1-9ae6-41e22d8f0125"/>
      <w:r w:rsidRPr="000D7A0B"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  <w:r w:rsidRPr="000D7A0B">
        <w:rPr>
          <w:rFonts w:ascii="Times New Roman" w:hAnsi="Times New Roman"/>
          <w:color w:val="333333"/>
          <w:sz w:val="28"/>
        </w:rPr>
        <w:t>‌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0D7A0B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D7A0B">
        <w:rPr>
          <w:rFonts w:ascii="Times New Roman" w:hAnsi="Times New Roman"/>
          <w:color w:val="000000"/>
          <w:sz w:val="28"/>
        </w:rPr>
        <w:t>со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5" w:name="af055e7a-930d-4d71-860c-0ef134e8808b"/>
      <w:r w:rsidRPr="000D7A0B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 w:rsidRPr="000D7A0B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0D7A0B">
        <w:rPr>
          <w:rFonts w:ascii="Times New Roman" w:hAnsi="Times New Roman"/>
          <w:color w:val="000000"/>
          <w:sz w:val="28"/>
        </w:rPr>
        <w:t>, ‌</w:t>
      </w:r>
      <w:bookmarkStart w:id="76" w:name="7725f3ac-90cc-4ff9-a933-5f2500765865"/>
      <w:r w:rsidRPr="000D7A0B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 w:rsidRPr="000D7A0B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 w:rsidRPr="000D7A0B"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 w:rsidRPr="000D7A0B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Пьеса.</w:t>
      </w:r>
      <w:r w:rsidRPr="000D7A0B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0D7A0B">
        <w:rPr>
          <w:rFonts w:ascii="Times New Roman" w:hAnsi="Times New Roman"/>
          <w:color w:val="000000"/>
          <w:sz w:val="28"/>
        </w:rPr>
        <w:t>(одна по выбору)</w:t>
      </w:r>
      <w:bookmarkEnd w:id="78"/>
      <w:r w:rsidRPr="000D7A0B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0D7A0B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9" w:name="75d9e905-0ed8-4b64-8f23-d12494003dd9"/>
      <w:r w:rsidRPr="000D7A0B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 w:rsidRPr="000D7A0B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0D7A0B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Голявкина</w:t>
      </w:r>
      <w:bookmarkEnd w:id="80"/>
      <w:proofErr w:type="spellEnd"/>
      <w:r w:rsidRPr="000D7A0B"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0D7A0B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1" w:name="3833d43d-9952-42a0-80a6-c982261f81f0"/>
      <w:r w:rsidRPr="000D7A0B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 w:rsidRPr="000D7A0B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2" w:name="6717adc8-7d22-4c8b-8e0f-ca68d49678b4"/>
      <w:r w:rsidRPr="000D7A0B">
        <w:rPr>
          <w:rFonts w:ascii="Times New Roman" w:hAnsi="Times New Roman"/>
          <w:color w:val="000000"/>
          <w:sz w:val="28"/>
        </w:rPr>
        <w:t>и другие</w:t>
      </w:r>
      <w:bookmarkEnd w:id="82"/>
      <w:r w:rsidRPr="000D7A0B">
        <w:rPr>
          <w:rFonts w:ascii="Times New Roman" w:hAnsi="Times New Roman"/>
          <w:color w:val="000000"/>
          <w:sz w:val="28"/>
        </w:rPr>
        <w:t>‌.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0D7A0B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0D7A0B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3"/>
      <w:r w:rsidRPr="000D7A0B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D7A0B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0D7A0B">
        <w:rPr>
          <w:rFonts w:ascii="Times New Roman" w:hAnsi="Times New Roman"/>
          <w:color w:val="000000"/>
          <w:sz w:val="28"/>
        </w:rPr>
        <w:t>» (отдельные главы) ‌</w:t>
      </w:r>
      <w:bookmarkStart w:id="84" w:name="7eaefd21-9d80-4380-a4c5-7fbfbc886408"/>
      <w:r w:rsidRPr="000D7A0B">
        <w:rPr>
          <w:rFonts w:ascii="Times New Roman" w:hAnsi="Times New Roman"/>
          <w:color w:val="000000"/>
          <w:sz w:val="28"/>
        </w:rPr>
        <w:t>и другие (по выбору)</w:t>
      </w:r>
      <w:bookmarkEnd w:id="84"/>
      <w:r w:rsidRPr="000D7A0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0D7A0B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D7A0B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8692A" w:rsidRPr="000D7A0B" w:rsidRDefault="00391A77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A8692A" w:rsidRPr="000D7A0B" w:rsidRDefault="00391A77">
      <w:pPr>
        <w:numPr>
          <w:ilvl w:val="0"/>
          <w:numId w:val="1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A8692A" w:rsidRPr="000D7A0B" w:rsidRDefault="00391A77">
      <w:pPr>
        <w:numPr>
          <w:ilvl w:val="0"/>
          <w:numId w:val="1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8692A" w:rsidRPr="000D7A0B" w:rsidRDefault="00391A77">
      <w:pPr>
        <w:numPr>
          <w:ilvl w:val="0"/>
          <w:numId w:val="1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A8692A" w:rsidRPr="000D7A0B" w:rsidRDefault="00391A77">
      <w:pPr>
        <w:numPr>
          <w:ilvl w:val="0"/>
          <w:numId w:val="1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8692A" w:rsidRPr="000D7A0B" w:rsidRDefault="00391A77">
      <w:pPr>
        <w:numPr>
          <w:ilvl w:val="0"/>
          <w:numId w:val="1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A8692A" w:rsidRPr="000D7A0B" w:rsidRDefault="00391A77">
      <w:pPr>
        <w:numPr>
          <w:ilvl w:val="0"/>
          <w:numId w:val="2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A8692A" w:rsidRDefault="00391A77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2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A8692A" w:rsidRPr="000D7A0B" w:rsidRDefault="009C790D">
      <w:pPr>
        <w:spacing w:after="0" w:line="264" w:lineRule="auto"/>
        <w:ind w:left="120"/>
        <w:jc w:val="both"/>
      </w:pPr>
      <w:r>
        <w:fldChar w:fldCharType="begin"/>
      </w:r>
      <w:r w:rsidR="00A8692A">
        <w:instrText>HYPERLINK</w:instrText>
      </w:r>
      <w:r w:rsidR="00A8692A" w:rsidRPr="000D7A0B">
        <w:instrText xml:space="preserve"> \</w:instrText>
      </w:r>
      <w:r w:rsidR="00A8692A">
        <w:instrText>l</w:instrText>
      </w:r>
      <w:r w:rsidR="00A8692A" w:rsidRPr="000D7A0B">
        <w:instrText xml:space="preserve"> "_</w:instrText>
      </w:r>
      <w:r w:rsidR="00A8692A">
        <w:instrText>ftnref</w:instrText>
      </w:r>
      <w:r w:rsidR="00A8692A" w:rsidRPr="000D7A0B">
        <w:instrText>1" \</w:instrText>
      </w:r>
      <w:r w:rsidR="00A8692A">
        <w:instrText>h</w:instrText>
      </w:r>
      <w:r>
        <w:fldChar w:fldCharType="separate"/>
      </w:r>
      <w:r w:rsidR="00391A77" w:rsidRPr="000D7A0B">
        <w:rPr>
          <w:rFonts w:ascii="Times New Roman" w:hAnsi="Times New Roman"/>
          <w:color w:val="0000FF"/>
          <w:sz w:val="18"/>
        </w:rPr>
        <w:t>[1]</w:t>
      </w:r>
      <w:r>
        <w:fldChar w:fldCharType="end"/>
      </w:r>
      <w:bookmarkEnd w:id="85"/>
      <w:r w:rsidR="00391A77" w:rsidRPr="000D7A0B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8692A" w:rsidRPr="000D7A0B" w:rsidRDefault="00A8692A">
      <w:pPr>
        <w:sectPr w:rsidR="00A8692A" w:rsidRPr="000D7A0B">
          <w:pgSz w:w="11906" w:h="16383"/>
          <w:pgMar w:top="1134" w:right="850" w:bottom="1134" w:left="1701" w:header="720" w:footer="720" w:gutter="0"/>
          <w:cols w:space="720"/>
        </w:sectPr>
      </w:pPr>
    </w:p>
    <w:p w:rsidR="00A8692A" w:rsidRPr="000D7A0B" w:rsidRDefault="00391A77">
      <w:pPr>
        <w:spacing w:after="0" w:line="264" w:lineRule="auto"/>
        <w:ind w:left="120"/>
        <w:jc w:val="both"/>
      </w:pPr>
      <w:bookmarkStart w:id="86" w:name="block-14743702"/>
      <w:bookmarkEnd w:id="4"/>
      <w:r w:rsidRPr="000D7A0B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0D7A0B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0D7A0B">
        <w:rPr>
          <w:rFonts w:ascii="Times New Roman" w:hAnsi="Times New Roman"/>
          <w:b/>
          <w:color w:val="333333"/>
          <w:sz w:val="28"/>
        </w:rPr>
        <w:t>РЕЗУЛЬТАТЫ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D7A0B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left="12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8692A" w:rsidRPr="000D7A0B" w:rsidRDefault="00391A77">
      <w:pPr>
        <w:numPr>
          <w:ilvl w:val="0"/>
          <w:numId w:val="2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8692A" w:rsidRPr="000D7A0B" w:rsidRDefault="00391A77">
      <w:pPr>
        <w:numPr>
          <w:ilvl w:val="0"/>
          <w:numId w:val="2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8692A" w:rsidRPr="000D7A0B" w:rsidRDefault="00391A77">
      <w:pPr>
        <w:numPr>
          <w:ilvl w:val="0"/>
          <w:numId w:val="2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8692A" w:rsidRPr="000D7A0B" w:rsidRDefault="00391A77">
      <w:pPr>
        <w:numPr>
          <w:ilvl w:val="0"/>
          <w:numId w:val="2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8692A" w:rsidRPr="000D7A0B" w:rsidRDefault="00391A77">
      <w:pPr>
        <w:numPr>
          <w:ilvl w:val="0"/>
          <w:numId w:val="2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8692A" w:rsidRPr="000D7A0B" w:rsidRDefault="00391A77">
      <w:pPr>
        <w:numPr>
          <w:ilvl w:val="0"/>
          <w:numId w:val="2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8692A" w:rsidRPr="000D7A0B" w:rsidRDefault="00391A77">
      <w:pPr>
        <w:numPr>
          <w:ilvl w:val="0"/>
          <w:numId w:val="2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8692A" w:rsidRPr="000D7A0B" w:rsidRDefault="00391A77">
      <w:pPr>
        <w:numPr>
          <w:ilvl w:val="0"/>
          <w:numId w:val="2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8692A" w:rsidRPr="000D7A0B" w:rsidRDefault="00391A77">
      <w:pPr>
        <w:numPr>
          <w:ilvl w:val="0"/>
          <w:numId w:val="2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A8692A" w:rsidRPr="000D7A0B" w:rsidRDefault="00391A77">
      <w:pPr>
        <w:numPr>
          <w:ilvl w:val="0"/>
          <w:numId w:val="2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D7A0B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left="12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692A" w:rsidRPr="000D7A0B" w:rsidRDefault="00391A77">
      <w:pPr>
        <w:numPr>
          <w:ilvl w:val="0"/>
          <w:numId w:val="2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0D7A0B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8692A" w:rsidRPr="000D7A0B" w:rsidRDefault="00391A77">
      <w:pPr>
        <w:numPr>
          <w:ilvl w:val="0"/>
          <w:numId w:val="28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8692A" w:rsidRDefault="00391A7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2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692A" w:rsidRPr="000D7A0B" w:rsidRDefault="00391A77">
      <w:pPr>
        <w:numPr>
          <w:ilvl w:val="0"/>
          <w:numId w:val="2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692A" w:rsidRPr="000D7A0B" w:rsidRDefault="00391A77">
      <w:pPr>
        <w:numPr>
          <w:ilvl w:val="0"/>
          <w:numId w:val="2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8692A" w:rsidRPr="000D7A0B" w:rsidRDefault="00391A77">
      <w:pPr>
        <w:numPr>
          <w:ilvl w:val="0"/>
          <w:numId w:val="2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8692A" w:rsidRPr="000D7A0B" w:rsidRDefault="00391A77">
      <w:pPr>
        <w:numPr>
          <w:ilvl w:val="0"/>
          <w:numId w:val="29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0D7A0B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0D7A0B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8692A" w:rsidRDefault="00391A7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Pr="000D7A0B" w:rsidRDefault="00391A77">
      <w:pPr>
        <w:numPr>
          <w:ilvl w:val="0"/>
          <w:numId w:val="30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8692A" w:rsidRPr="000D7A0B" w:rsidRDefault="00391A77">
      <w:pPr>
        <w:spacing w:after="0" w:line="264" w:lineRule="auto"/>
        <w:ind w:firstLine="600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0D7A0B">
        <w:rPr>
          <w:rFonts w:ascii="Times New Roman" w:hAnsi="Times New Roman"/>
          <w:b/>
          <w:color w:val="000000"/>
          <w:sz w:val="28"/>
        </w:rPr>
        <w:t>регулятивные</w:t>
      </w:r>
      <w:r w:rsidRPr="000D7A0B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31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8692A" w:rsidRDefault="00391A7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692A" w:rsidRDefault="00391A7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3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A8692A" w:rsidRPr="000D7A0B" w:rsidRDefault="00391A77">
      <w:pPr>
        <w:numPr>
          <w:ilvl w:val="0"/>
          <w:numId w:val="32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8692A" w:rsidRDefault="00391A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8692A" w:rsidRPr="000D7A0B" w:rsidRDefault="00391A77">
      <w:pPr>
        <w:numPr>
          <w:ilvl w:val="0"/>
          <w:numId w:val="33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left="120"/>
        <w:jc w:val="both"/>
      </w:pPr>
      <w:r w:rsidRPr="000D7A0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Pr="000D7A0B" w:rsidRDefault="00391A77">
      <w:pPr>
        <w:spacing w:after="0" w:line="264" w:lineRule="auto"/>
        <w:ind w:firstLine="600"/>
        <w:jc w:val="both"/>
      </w:pPr>
      <w:r w:rsidRPr="000D7A0B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8692A" w:rsidRPr="000D7A0B" w:rsidRDefault="00A8692A">
      <w:pPr>
        <w:spacing w:after="0" w:line="264" w:lineRule="auto"/>
        <w:ind w:left="120"/>
        <w:jc w:val="both"/>
      </w:pPr>
    </w:p>
    <w:p w:rsidR="00A8692A" w:rsidRDefault="00391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0D7A0B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0D7A0B">
        <w:rPr>
          <w:rFonts w:ascii="Times New Roman" w:hAnsi="Times New Roman"/>
          <w:color w:val="000000"/>
          <w:sz w:val="28"/>
        </w:rPr>
        <w:t>) и стихотворную речь;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0D7A0B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A8692A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8692A" w:rsidRPr="000D7A0B" w:rsidRDefault="00391A77">
      <w:pPr>
        <w:numPr>
          <w:ilvl w:val="0"/>
          <w:numId w:val="34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8692A" w:rsidRDefault="00391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0D7A0B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0D7A0B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692A" w:rsidRPr="000D7A0B" w:rsidRDefault="00391A77">
      <w:pPr>
        <w:numPr>
          <w:ilvl w:val="0"/>
          <w:numId w:val="35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8692A" w:rsidRDefault="00391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от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692A" w:rsidRPr="000D7A0B" w:rsidRDefault="00391A77">
      <w:pPr>
        <w:numPr>
          <w:ilvl w:val="0"/>
          <w:numId w:val="36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8692A" w:rsidRDefault="00391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0D7A0B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D7A0B">
        <w:rPr>
          <w:rFonts w:ascii="Times New Roman" w:hAnsi="Times New Roman"/>
          <w:color w:val="000000"/>
          <w:sz w:val="28"/>
        </w:rPr>
        <w:t>от</w:t>
      </w:r>
      <w:proofErr w:type="gramEnd"/>
      <w:r w:rsidRPr="000D7A0B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D7A0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D7A0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D7A0B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692A" w:rsidRPr="000D7A0B" w:rsidRDefault="00391A77">
      <w:pPr>
        <w:numPr>
          <w:ilvl w:val="0"/>
          <w:numId w:val="37"/>
        </w:numPr>
        <w:spacing w:after="0" w:line="264" w:lineRule="auto"/>
        <w:jc w:val="both"/>
      </w:pPr>
      <w:r w:rsidRPr="000D7A0B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8692A" w:rsidRDefault="00391A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8692A" w:rsidRDefault="00A8692A">
      <w:pPr>
        <w:sectPr w:rsidR="00A8692A">
          <w:pgSz w:w="11906" w:h="16383"/>
          <w:pgMar w:top="1134" w:right="850" w:bottom="1134" w:left="1701" w:header="720" w:footer="720" w:gutter="0"/>
          <w:cols w:space="720"/>
        </w:sectPr>
      </w:pPr>
    </w:p>
    <w:p w:rsidR="00A8692A" w:rsidRDefault="00391A77">
      <w:pPr>
        <w:spacing w:after="0"/>
        <w:ind w:left="120"/>
      </w:pPr>
      <w:bookmarkStart w:id="87" w:name="block-14743701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8692A" w:rsidRDefault="00391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8692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</w:tbl>
    <w:p w:rsidR="00A8692A" w:rsidRDefault="00A8692A">
      <w:pPr>
        <w:sectPr w:rsidR="00A869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2A" w:rsidRDefault="00391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8692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0D7A0B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</w:tbl>
    <w:p w:rsidR="00A8692A" w:rsidRDefault="00A8692A">
      <w:pPr>
        <w:sectPr w:rsidR="00A869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2A" w:rsidRDefault="00391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A8692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D7A0B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</w:tbl>
    <w:p w:rsidR="00A8692A" w:rsidRDefault="00A8692A">
      <w:pPr>
        <w:sectPr w:rsidR="00A869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2A" w:rsidRDefault="00391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A8692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692A" w:rsidRDefault="00A869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2A" w:rsidRDefault="00A8692A"/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D7A0B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 w:rsidRPr="00DB7A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proofErr w:type="gramStart"/>
            <w:r w:rsidRPr="000D7A0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7A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7A0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>
            <w:pPr>
              <w:spacing w:after="0"/>
              <w:ind w:left="135"/>
            </w:pPr>
          </w:p>
        </w:tc>
      </w:tr>
      <w:tr w:rsidR="00A86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2A" w:rsidRPr="000D7A0B" w:rsidRDefault="00391A77">
            <w:pPr>
              <w:spacing w:after="0"/>
              <w:ind w:left="135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 w:rsidRPr="000D7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8692A" w:rsidRDefault="00391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8692A" w:rsidRDefault="00A8692A"/>
        </w:tc>
      </w:tr>
    </w:tbl>
    <w:p w:rsidR="00A8692A" w:rsidRDefault="00A8692A">
      <w:pPr>
        <w:sectPr w:rsidR="00A869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2A" w:rsidRPr="0045253A" w:rsidRDefault="00391A77">
      <w:pPr>
        <w:spacing w:after="0"/>
        <w:ind w:left="120"/>
      </w:pPr>
      <w:bookmarkStart w:id="88" w:name="block-14743704"/>
      <w:bookmarkEnd w:id="87"/>
      <w:r w:rsidRPr="0045253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692A" w:rsidRPr="0045253A" w:rsidRDefault="00391A77">
      <w:pPr>
        <w:spacing w:after="0" w:line="480" w:lineRule="auto"/>
        <w:ind w:left="120"/>
      </w:pPr>
      <w:r w:rsidRPr="0045253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692A" w:rsidRPr="00F83BB3" w:rsidRDefault="00391A77" w:rsidP="00F83BB3">
      <w:pPr>
        <w:spacing w:after="0" w:line="360" w:lineRule="auto"/>
        <w:ind w:left="119"/>
      </w:pPr>
      <w:r w:rsidRPr="0045253A">
        <w:rPr>
          <w:rFonts w:ascii="Times New Roman" w:hAnsi="Times New Roman"/>
          <w:color w:val="000000"/>
          <w:sz w:val="28"/>
        </w:rPr>
        <w:t>​‌‌​</w:t>
      </w:r>
      <w:r w:rsidR="00F83BB3">
        <w:rPr>
          <w:rFonts w:ascii="Times New Roman" w:hAnsi="Times New Roman"/>
          <w:color w:val="000000"/>
          <w:sz w:val="28"/>
        </w:rPr>
        <w:t xml:space="preserve">Литературное чтение. Климанова Л.Ф., Горецкий В.Г., Голованова М.В., </w:t>
      </w:r>
    </w:p>
    <w:p w:rsidR="00A8692A" w:rsidRPr="0045253A" w:rsidRDefault="00391A77" w:rsidP="00F83BB3">
      <w:pPr>
        <w:spacing w:after="0" w:line="360" w:lineRule="auto"/>
        <w:ind w:left="119"/>
      </w:pPr>
      <w:r w:rsidRPr="0045253A">
        <w:rPr>
          <w:rFonts w:ascii="Times New Roman" w:hAnsi="Times New Roman"/>
          <w:color w:val="000000"/>
          <w:sz w:val="28"/>
        </w:rPr>
        <w:t>​‌‌</w:t>
      </w:r>
      <w:r w:rsidR="00F83BB3">
        <w:rPr>
          <w:rFonts w:ascii="Times New Roman" w:hAnsi="Times New Roman"/>
          <w:color w:val="000000"/>
          <w:sz w:val="28"/>
        </w:rPr>
        <w:t xml:space="preserve">Виноградская Л.А., </w:t>
      </w:r>
      <w:proofErr w:type="spellStart"/>
      <w:r w:rsidR="00F83BB3">
        <w:rPr>
          <w:rFonts w:ascii="Times New Roman" w:hAnsi="Times New Roman"/>
          <w:color w:val="000000"/>
          <w:sz w:val="28"/>
        </w:rPr>
        <w:t>Бойкина</w:t>
      </w:r>
      <w:proofErr w:type="spellEnd"/>
      <w:r w:rsidR="00F83BB3">
        <w:rPr>
          <w:rFonts w:ascii="Times New Roman" w:hAnsi="Times New Roman"/>
          <w:color w:val="000000"/>
          <w:sz w:val="28"/>
        </w:rPr>
        <w:t xml:space="preserve"> М.В., 1 </w:t>
      </w:r>
      <w:proofErr w:type="spellStart"/>
      <w:r w:rsidR="00F83BB3">
        <w:rPr>
          <w:rFonts w:ascii="Times New Roman" w:hAnsi="Times New Roman"/>
          <w:color w:val="000000"/>
          <w:sz w:val="28"/>
        </w:rPr>
        <w:t>кл</w:t>
      </w:r>
      <w:proofErr w:type="spellEnd"/>
      <w:r w:rsidR="00F83BB3">
        <w:rPr>
          <w:rFonts w:ascii="Times New Roman" w:hAnsi="Times New Roman"/>
          <w:color w:val="000000"/>
          <w:sz w:val="28"/>
        </w:rPr>
        <w:t xml:space="preserve">. </w:t>
      </w:r>
      <w:r w:rsidR="00914888">
        <w:rPr>
          <w:rFonts w:ascii="Times New Roman" w:hAnsi="Times New Roman"/>
          <w:color w:val="000000"/>
          <w:sz w:val="28"/>
        </w:rPr>
        <w:t>–</w:t>
      </w:r>
      <w:r w:rsidR="00F83BB3">
        <w:rPr>
          <w:rFonts w:ascii="Times New Roman" w:hAnsi="Times New Roman"/>
          <w:color w:val="000000"/>
          <w:sz w:val="28"/>
        </w:rPr>
        <w:t xml:space="preserve"> </w:t>
      </w:r>
      <w:r w:rsidR="00914888">
        <w:rPr>
          <w:rFonts w:ascii="Times New Roman" w:hAnsi="Times New Roman"/>
          <w:color w:val="000000"/>
          <w:sz w:val="28"/>
        </w:rPr>
        <w:t>2023 г.</w:t>
      </w:r>
    </w:p>
    <w:p w:rsidR="00914888" w:rsidRPr="00F83BB3" w:rsidRDefault="00391A77" w:rsidP="00914888">
      <w:pPr>
        <w:spacing w:after="0" w:line="360" w:lineRule="auto"/>
        <w:ind w:left="119"/>
      </w:pPr>
      <w:r w:rsidRPr="0045253A">
        <w:rPr>
          <w:rFonts w:ascii="Times New Roman" w:hAnsi="Times New Roman"/>
          <w:color w:val="000000"/>
          <w:sz w:val="28"/>
        </w:rPr>
        <w:t>​</w:t>
      </w:r>
      <w:r w:rsidR="00914888">
        <w:rPr>
          <w:rFonts w:ascii="Times New Roman" w:hAnsi="Times New Roman"/>
          <w:color w:val="000000"/>
          <w:sz w:val="28"/>
        </w:rPr>
        <w:t xml:space="preserve">Литературное чтение. Климанова Л.Ф., Горецкий В.Г., Голованова М.В., </w:t>
      </w:r>
    </w:p>
    <w:p w:rsidR="00914888" w:rsidRPr="0045253A" w:rsidRDefault="00914888" w:rsidP="00914888">
      <w:pPr>
        <w:spacing w:after="0" w:line="360" w:lineRule="auto"/>
        <w:ind w:left="119"/>
      </w:pPr>
      <w:r w:rsidRPr="0045253A"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 xml:space="preserve">Виноградская Л.А., </w:t>
      </w:r>
      <w:proofErr w:type="spellStart"/>
      <w:r>
        <w:rPr>
          <w:rFonts w:ascii="Times New Roman" w:hAnsi="Times New Roman"/>
          <w:color w:val="000000"/>
          <w:sz w:val="28"/>
        </w:rPr>
        <w:t>Бойкина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М.В., 2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914888" w:rsidRPr="00F83BB3" w:rsidRDefault="00914888" w:rsidP="00914888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Литературное чтение. Климанова Л.Ф., Горецкий В.Г., Голованова М.В., </w:t>
      </w:r>
    </w:p>
    <w:p w:rsidR="00914888" w:rsidRDefault="00914888" w:rsidP="00914888">
      <w:pPr>
        <w:spacing w:after="0" w:line="360" w:lineRule="auto"/>
        <w:ind w:left="119"/>
        <w:rPr>
          <w:rFonts w:ascii="Times New Roman" w:hAnsi="Times New Roman"/>
          <w:color w:val="000000"/>
          <w:sz w:val="28"/>
        </w:rPr>
      </w:pPr>
      <w:r w:rsidRPr="0045253A"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 xml:space="preserve">Виноградская Л.А., </w:t>
      </w:r>
      <w:proofErr w:type="spellStart"/>
      <w:r>
        <w:rPr>
          <w:rFonts w:ascii="Times New Roman" w:hAnsi="Times New Roman"/>
          <w:color w:val="000000"/>
          <w:sz w:val="28"/>
        </w:rPr>
        <w:t>Бойкина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М.В., 3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914888" w:rsidRPr="00F83BB3" w:rsidRDefault="00914888" w:rsidP="00914888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Литературное чтение. Климанова Л.Ф., Горецкий В.Г., Голованова М.В., </w:t>
      </w:r>
    </w:p>
    <w:p w:rsidR="00914888" w:rsidRPr="0045253A" w:rsidRDefault="00914888" w:rsidP="00914888">
      <w:pPr>
        <w:spacing w:after="0" w:line="360" w:lineRule="auto"/>
        <w:ind w:left="119"/>
      </w:pPr>
      <w:r w:rsidRPr="0045253A"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 xml:space="preserve">Виноградская Л.А., </w:t>
      </w:r>
      <w:proofErr w:type="spellStart"/>
      <w:r>
        <w:rPr>
          <w:rFonts w:ascii="Times New Roman" w:hAnsi="Times New Roman"/>
          <w:color w:val="000000"/>
          <w:sz w:val="28"/>
        </w:rPr>
        <w:t>Бойкина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М.В., 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A8692A" w:rsidRPr="0045253A" w:rsidRDefault="00A8692A" w:rsidP="00914888">
      <w:pPr>
        <w:spacing w:after="0" w:line="360" w:lineRule="auto"/>
      </w:pPr>
    </w:p>
    <w:p w:rsidR="00A8692A" w:rsidRPr="0045253A" w:rsidRDefault="00391A77" w:rsidP="00914888">
      <w:pPr>
        <w:spacing w:after="0" w:line="480" w:lineRule="auto"/>
        <w:ind w:left="120"/>
      </w:pPr>
      <w:r w:rsidRPr="0045253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r w:rsidR="00914888">
        <w:rPr>
          <w:rFonts w:ascii="Times New Roman" w:hAnsi="Times New Roman"/>
          <w:color w:val="000000"/>
          <w:sz w:val="28"/>
        </w:rPr>
        <w:t xml:space="preserve"> </w:t>
      </w:r>
    </w:p>
    <w:p w:rsidR="00914888" w:rsidRDefault="00914888" w:rsidP="00914888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КИМ ВПР. Литературное чтение. 2 класс. Контрольные измерительные материалы: Всероссийская проверочная работа. ФГОС/ Г.В. Шубина. – 6-е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И доп. – М.: Издательство «Экзамен»2020. – 80 с. (Серия «КИМ ВПР»</w:t>
      </w:r>
      <w:proofErr w:type="gramEnd"/>
    </w:p>
    <w:p w:rsidR="00914888" w:rsidRDefault="00914888" w:rsidP="00914888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КИМ ВПР. Литературное чтение. 3 класс. Контрольные измерительные материалы: Всероссийская проверочная работа. ФГОС/ Г.В. Шубина. – 6-е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И доп. – М.: Издательство «Экзамен»2020. – 80 с. (Серия «КИМ ВПР»</w:t>
      </w:r>
      <w:proofErr w:type="gramEnd"/>
    </w:p>
    <w:p w:rsidR="00914888" w:rsidRDefault="00914888" w:rsidP="00914888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КИМ ВПР. Литературное чтение. 4 класс. Контрольные измерительные материалы: Всероссийская проверочная работа. ФГОС/ Г.В. Шубина. – 6-е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И доп. – М.: Издательство «Экзамен»2020. – 80 с. (Серия «КИМ ВПР»</w:t>
      </w:r>
      <w:proofErr w:type="gramEnd"/>
    </w:p>
    <w:p w:rsidR="00914888" w:rsidRPr="0045253A" w:rsidRDefault="00914888" w:rsidP="00914888">
      <w:pPr>
        <w:spacing w:after="0"/>
        <w:jc w:val="both"/>
      </w:pPr>
    </w:p>
    <w:p w:rsidR="00A8692A" w:rsidRPr="000D7A0B" w:rsidRDefault="00391A77">
      <w:pPr>
        <w:spacing w:after="0" w:line="480" w:lineRule="auto"/>
        <w:ind w:left="120"/>
      </w:pPr>
      <w:r w:rsidRPr="000D7A0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4888" w:rsidRDefault="00391A77" w:rsidP="00914888">
      <w:pPr>
        <w:spacing w:after="0" w:line="480" w:lineRule="auto"/>
      </w:pPr>
      <w:r w:rsidRPr="00F83BB3">
        <w:rPr>
          <w:rFonts w:ascii="Times New Roman" w:hAnsi="Times New Roman"/>
          <w:color w:val="000000"/>
          <w:sz w:val="28"/>
        </w:rPr>
        <w:t>​</w:t>
      </w:r>
      <w:r w:rsidRPr="00F83BB3">
        <w:rPr>
          <w:rFonts w:ascii="Times New Roman" w:hAnsi="Times New Roman"/>
          <w:color w:val="333333"/>
          <w:sz w:val="28"/>
        </w:rPr>
        <w:t>​‌</w:t>
      </w:r>
      <w:r w:rsidRPr="00914888">
        <w:rPr>
          <w:rFonts w:ascii="Times New Roman" w:hAnsi="Times New Roman"/>
          <w:color w:val="333333"/>
          <w:sz w:val="28"/>
        </w:rPr>
        <w:t>‌</w:t>
      </w:r>
      <w:r w:rsidRPr="00914888">
        <w:rPr>
          <w:rFonts w:ascii="Times New Roman" w:hAnsi="Times New Roman"/>
          <w:color w:val="000000"/>
          <w:sz w:val="28"/>
        </w:rPr>
        <w:t>​</w:t>
      </w:r>
      <w:bookmarkEnd w:id="88"/>
      <w:r w:rsidR="009C790D">
        <w:fldChar w:fldCharType="begin"/>
      </w:r>
      <w:r w:rsidR="00914888">
        <w:instrText>HYPERLINK</w:instrText>
      </w:r>
      <w:r w:rsidR="00914888" w:rsidRPr="00143DA8">
        <w:instrText xml:space="preserve"> "</w:instrText>
      </w:r>
      <w:r w:rsidR="00914888">
        <w:instrText>https</w:instrText>
      </w:r>
      <w:r w:rsidR="00914888" w:rsidRPr="00143DA8">
        <w:instrText>://</w:instrText>
      </w:r>
      <w:r w:rsidR="00914888">
        <w:instrText>education</w:instrText>
      </w:r>
      <w:r w:rsidR="00914888" w:rsidRPr="00143DA8">
        <w:instrText>.</w:instrText>
      </w:r>
      <w:r w:rsidR="00914888">
        <w:instrText>yandex</w:instrText>
      </w:r>
      <w:r w:rsidR="00914888" w:rsidRPr="00143DA8">
        <w:instrText>.</w:instrText>
      </w:r>
      <w:r w:rsidR="00914888">
        <w:instrText>ru</w:instrText>
      </w:r>
      <w:r w:rsidR="00914888" w:rsidRPr="00143DA8">
        <w:instrText>/</w:instrText>
      </w:r>
      <w:r w:rsidR="00914888">
        <w:instrText>main</w:instrText>
      </w:r>
      <w:r w:rsidR="00914888" w:rsidRPr="00143DA8">
        <w:instrText>"</w:instrText>
      </w:r>
      <w:r w:rsidR="009C790D">
        <w:fldChar w:fldCharType="separate"/>
      </w:r>
      <w:r w:rsidR="00914888" w:rsidRPr="00000616">
        <w:rPr>
          <w:rStyle w:val="ab"/>
        </w:rPr>
        <w:t>Яндекс Учебник — современное образование (</w:t>
      </w:r>
      <w:proofErr w:type="spellStart"/>
      <w:r w:rsidR="00914888">
        <w:rPr>
          <w:rStyle w:val="ab"/>
        </w:rPr>
        <w:t>yandex</w:t>
      </w:r>
      <w:proofErr w:type="spellEnd"/>
      <w:r w:rsidR="00914888" w:rsidRPr="00000616">
        <w:rPr>
          <w:rStyle w:val="ab"/>
        </w:rPr>
        <w:t>.</w:t>
      </w:r>
      <w:proofErr w:type="spellStart"/>
      <w:r w:rsidR="00914888">
        <w:rPr>
          <w:rStyle w:val="ab"/>
        </w:rPr>
        <w:t>ru</w:t>
      </w:r>
      <w:proofErr w:type="spellEnd"/>
      <w:r w:rsidR="00914888" w:rsidRPr="00000616">
        <w:rPr>
          <w:rStyle w:val="ab"/>
        </w:rPr>
        <w:t>)</w:t>
      </w:r>
      <w:r w:rsidR="009C790D">
        <w:fldChar w:fldCharType="end"/>
      </w:r>
    </w:p>
    <w:p w:rsidR="00914888" w:rsidRDefault="00DB7A10" w:rsidP="00914888">
      <w:pPr>
        <w:spacing w:after="0" w:line="360" w:lineRule="auto"/>
      </w:pPr>
      <w:hyperlink r:id="rId36" w:history="1">
        <w:r w:rsidR="00914888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p w:rsidR="00914888" w:rsidRDefault="00DB7A10" w:rsidP="00914888">
      <w:pPr>
        <w:spacing w:after="0" w:line="360" w:lineRule="auto"/>
        <w:rPr>
          <w:rFonts w:ascii="Times New Roman" w:hAnsi="Times New Roman" w:cs="Times New Roman"/>
        </w:rPr>
      </w:pPr>
      <w:hyperlink r:id="rId37" w:history="1">
        <w:r w:rsidR="00914888" w:rsidRPr="00C81420">
          <w:rPr>
            <w:rStyle w:val="ab"/>
            <w:rFonts w:ascii="Times New Roman" w:hAnsi="Times New Roman" w:cs="Times New Roman"/>
          </w:rPr>
          <w:t>https://www.yaklass.ru/</w:t>
        </w:r>
      </w:hyperlink>
    </w:p>
    <w:p w:rsidR="00391A77" w:rsidRPr="0045253A" w:rsidRDefault="00DB7A10" w:rsidP="00914888">
      <w:pPr>
        <w:spacing w:after="0" w:line="360" w:lineRule="auto"/>
      </w:pPr>
      <w:hyperlink r:id="rId38" w:history="1">
        <w:r w:rsidR="00914888" w:rsidRPr="00C81420">
          <w:rPr>
            <w:rStyle w:val="ab"/>
            <w:rFonts w:ascii="Times New Roman" w:hAnsi="Times New Roman" w:cs="Times New Roman"/>
          </w:rPr>
          <w:t>https://uchi.ru/</w:t>
        </w:r>
      </w:hyperlink>
    </w:p>
    <w:sectPr w:rsidR="00391A77" w:rsidRPr="0045253A" w:rsidSect="00A869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79"/>
    <w:multiLevelType w:val="multilevel"/>
    <w:tmpl w:val="2AB85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345CB"/>
    <w:multiLevelType w:val="multilevel"/>
    <w:tmpl w:val="697EA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43930"/>
    <w:multiLevelType w:val="multilevel"/>
    <w:tmpl w:val="4F169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531EC"/>
    <w:multiLevelType w:val="multilevel"/>
    <w:tmpl w:val="DE34E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A5566"/>
    <w:multiLevelType w:val="multilevel"/>
    <w:tmpl w:val="E006D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570FA"/>
    <w:multiLevelType w:val="multilevel"/>
    <w:tmpl w:val="135E4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F76DB"/>
    <w:multiLevelType w:val="multilevel"/>
    <w:tmpl w:val="E5A0E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92872"/>
    <w:multiLevelType w:val="multilevel"/>
    <w:tmpl w:val="D3BC5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B726D"/>
    <w:multiLevelType w:val="multilevel"/>
    <w:tmpl w:val="397ED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90153"/>
    <w:multiLevelType w:val="multilevel"/>
    <w:tmpl w:val="13FE6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1408D"/>
    <w:multiLevelType w:val="multilevel"/>
    <w:tmpl w:val="66508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21697"/>
    <w:multiLevelType w:val="multilevel"/>
    <w:tmpl w:val="90B4A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11A52"/>
    <w:multiLevelType w:val="multilevel"/>
    <w:tmpl w:val="EB76D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E7674"/>
    <w:multiLevelType w:val="multilevel"/>
    <w:tmpl w:val="26C82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F3D2E"/>
    <w:multiLevelType w:val="multilevel"/>
    <w:tmpl w:val="9DC4F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773A0"/>
    <w:multiLevelType w:val="multilevel"/>
    <w:tmpl w:val="11ECD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0593B"/>
    <w:multiLevelType w:val="multilevel"/>
    <w:tmpl w:val="C8528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27196"/>
    <w:multiLevelType w:val="multilevel"/>
    <w:tmpl w:val="C708F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C2A0B"/>
    <w:multiLevelType w:val="multilevel"/>
    <w:tmpl w:val="52B44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B578A9"/>
    <w:multiLevelType w:val="multilevel"/>
    <w:tmpl w:val="89421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BE42DB"/>
    <w:multiLevelType w:val="multilevel"/>
    <w:tmpl w:val="17428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56124"/>
    <w:multiLevelType w:val="multilevel"/>
    <w:tmpl w:val="C38C6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31A15"/>
    <w:multiLevelType w:val="multilevel"/>
    <w:tmpl w:val="8C4E2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A23EC1"/>
    <w:multiLevelType w:val="multilevel"/>
    <w:tmpl w:val="7062C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73E3B"/>
    <w:multiLevelType w:val="multilevel"/>
    <w:tmpl w:val="5300B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1B5E2D"/>
    <w:multiLevelType w:val="multilevel"/>
    <w:tmpl w:val="3FD42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47B8F"/>
    <w:multiLevelType w:val="multilevel"/>
    <w:tmpl w:val="FCC4A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B032A"/>
    <w:multiLevelType w:val="multilevel"/>
    <w:tmpl w:val="3C003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5B545C"/>
    <w:multiLevelType w:val="multilevel"/>
    <w:tmpl w:val="2BA25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39536C"/>
    <w:multiLevelType w:val="multilevel"/>
    <w:tmpl w:val="5F385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C67071"/>
    <w:multiLevelType w:val="multilevel"/>
    <w:tmpl w:val="EFCAA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F12A1"/>
    <w:multiLevelType w:val="multilevel"/>
    <w:tmpl w:val="E21AB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6C2F62"/>
    <w:multiLevelType w:val="multilevel"/>
    <w:tmpl w:val="EB98D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F4622"/>
    <w:multiLevelType w:val="multilevel"/>
    <w:tmpl w:val="8DF44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81B77"/>
    <w:multiLevelType w:val="multilevel"/>
    <w:tmpl w:val="D120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16625D"/>
    <w:multiLevelType w:val="multilevel"/>
    <w:tmpl w:val="8EBAF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EB5575"/>
    <w:multiLevelType w:val="multilevel"/>
    <w:tmpl w:val="720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2"/>
  </w:num>
  <w:num w:numId="5">
    <w:abstractNumId w:val="9"/>
  </w:num>
  <w:num w:numId="6">
    <w:abstractNumId w:val="24"/>
  </w:num>
  <w:num w:numId="7">
    <w:abstractNumId w:val="31"/>
  </w:num>
  <w:num w:numId="8">
    <w:abstractNumId w:val="16"/>
  </w:num>
  <w:num w:numId="9">
    <w:abstractNumId w:val="14"/>
  </w:num>
  <w:num w:numId="10">
    <w:abstractNumId w:val="36"/>
  </w:num>
  <w:num w:numId="11">
    <w:abstractNumId w:val="34"/>
  </w:num>
  <w:num w:numId="12">
    <w:abstractNumId w:val="28"/>
  </w:num>
  <w:num w:numId="13">
    <w:abstractNumId w:val="1"/>
  </w:num>
  <w:num w:numId="14">
    <w:abstractNumId w:val="21"/>
  </w:num>
  <w:num w:numId="15">
    <w:abstractNumId w:val="20"/>
  </w:num>
  <w:num w:numId="16">
    <w:abstractNumId w:val="0"/>
  </w:num>
  <w:num w:numId="17">
    <w:abstractNumId w:val="32"/>
  </w:num>
  <w:num w:numId="18">
    <w:abstractNumId w:val="26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30"/>
  </w:num>
  <w:num w:numId="24">
    <w:abstractNumId w:val="11"/>
  </w:num>
  <w:num w:numId="25">
    <w:abstractNumId w:val="3"/>
  </w:num>
  <w:num w:numId="26">
    <w:abstractNumId w:val="25"/>
  </w:num>
  <w:num w:numId="27">
    <w:abstractNumId w:val="10"/>
  </w:num>
  <w:num w:numId="28">
    <w:abstractNumId w:val="29"/>
  </w:num>
  <w:num w:numId="29">
    <w:abstractNumId w:val="18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19"/>
  </w:num>
  <w:num w:numId="35">
    <w:abstractNumId w:val="27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A"/>
    <w:rsid w:val="000D7A0B"/>
    <w:rsid w:val="0020719C"/>
    <w:rsid w:val="00391A77"/>
    <w:rsid w:val="0045253A"/>
    <w:rsid w:val="005E03CA"/>
    <w:rsid w:val="00914888"/>
    <w:rsid w:val="00944069"/>
    <w:rsid w:val="009C790D"/>
    <w:rsid w:val="00A8692A"/>
    <w:rsid w:val="00D14C45"/>
    <w:rsid w:val="00DB7A10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69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69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11882</Words>
  <Characters>67729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2023-09-07T04:42:00Z</cp:lastPrinted>
  <dcterms:created xsi:type="dcterms:W3CDTF">2023-09-19T03:41:00Z</dcterms:created>
  <dcterms:modified xsi:type="dcterms:W3CDTF">2023-09-19T03:41:00Z</dcterms:modified>
</cp:coreProperties>
</file>