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742091"/>
    <w:p w:rsidR="00057249" w:rsidRPr="00267F5C" w:rsidRDefault="00F95118">
      <w:pPr>
        <w:spacing w:after="0"/>
        <w:ind w:left="120"/>
      </w:pPr>
      <w:r w:rsidRPr="00F9511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2565" r:id="rId9"/>
        </w:object>
      </w:r>
    </w:p>
    <w:p w:rsidR="00F95118" w:rsidRDefault="00F95118" w:rsidP="00267F5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-1742092"/>
      <w:bookmarkEnd w:id="0"/>
    </w:p>
    <w:p w:rsidR="00F95118" w:rsidRDefault="00F95118" w:rsidP="00267F5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95118" w:rsidRDefault="00F95118" w:rsidP="00267F5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57249" w:rsidRPr="00267F5C" w:rsidRDefault="00D76BE3" w:rsidP="00267F5C">
      <w:pPr>
        <w:spacing w:after="0" w:line="264" w:lineRule="auto"/>
        <w:ind w:left="120"/>
        <w:jc w:val="center"/>
      </w:pPr>
      <w:bookmarkStart w:id="2" w:name="_GoBack"/>
      <w:bookmarkEnd w:id="2"/>
      <w:r w:rsidRPr="00267F5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7249" w:rsidRPr="00267F5C" w:rsidRDefault="00057249" w:rsidP="00267F5C">
      <w:pPr>
        <w:spacing w:after="0" w:line="264" w:lineRule="auto"/>
        <w:ind w:left="120"/>
        <w:jc w:val="center"/>
      </w:pP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057249" w:rsidRPr="00267F5C" w:rsidRDefault="00057249">
      <w:pPr>
        <w:spacing w:after="0" w:line="264" w:lineRule="auto"/>
        <w:ind w:left="120"/>
        <w:jc w:val="both"/>
      </w:pP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57249" w:rsidRPr="00267F5C" w:rsidRDefault="00057249">
      <w:pPr>
        <w:spacing w:after="0" w:line="264" w:lineRule="auto"/>
        <w:ind w:left="120"/>
        <w:jc w:val="both"/>
      </w:pP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057249" w:rsidRPr="00267F5C" w:rsidRDefault="00057249">
      <w:pPr>
        <w:spacing w:after="0" w:line="264" w:lineRule="auto"/>
        <w:ind w:left="120"/>
        <w:jc w:val="both"/>
      </w:pP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057249" w:rsidRPr="00267F5C" w:rsidRDefault="00D76BE3" w:rsidP="00267F5C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57249" w:rsidRPr="00267F5C" w:rsidRDefault="00D76BE3" w:rsidP="00267F5C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57249" w:rsidRPr="00267F5C" w:rsidRDefault="00D76BE3" w:rsidP="00267F5C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57249" w:rsidRPr="00267F5C" w:rsidRDefault="00D76BE3" w:rsidP="00267F5C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057249" w:rsidRPr="00267F5C" w:rsidRDefault="00057249" w:rsidP="00267F5C">
      <w:pPr>
        <w:tabs>
          <w:tab w:val="left" w:pos="284"/>
        </w:tabs>
        <w:spacing w:after="0" w:line="264" w:lineRule="auto"/>
        <w:jc w:val="both"/>
      </w:pP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057249" w:rsidRPr="00267F5C" w:rsidRDefault="00057249">
      <w:pPr>
        <w:spacing w:after="0" w:line="264" w:lineRule="auto"/>
        <w:ind w:left="120"/>
        <w:jc w:val="both"/>
      </w:pP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57249" w:rsidRPr="00267F5C" w:rsidRDefault="00057249">
      <w:pPr>
        <w:sectPr w:rsidR="00057249" w:rsidRPr="00267F5C">
          <w:foot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</w:p>
    <w:p w:rsidR="00057249" w:rsidRPr="00267F5C" w:rsidRDefault="00D76BE3" w:rsidP="00267F5C">
      <w:pPr>
        <w:spacing w:after="0" w:line="240" w:lineRule="auto"/>
        <w:ind w:left="120"/>
        <w:jc w:val="center"/>
      </w:pPr>
      <w:bookmarkStart w:id="3" w:name="block-1742096"/>
      <w:bookmarkEnd w:id="1"/>
      <w:r w:rsidRPr="00267F5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57249" w:rsidRPr="00267F5C" w:rsidRDefault="00D76BE3" w:rsidP="00267F5C">
      <w:pPr>
        <w:spacing w:after="0" w:line="240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5 КЛАСС</w:t>
      </w:r>
    </w:p>
    <w:p w:rsidR="00057249" w:rsidRPr="00267F5C" w:rsidRDefault="00D76BE3" w:rsidP="00267F5C">
      <w:pPr>
        <w:spacing w:after="0" w:line="240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ДРЕВНИЙ МИР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Древний Восток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Древний Египет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Древняя Индия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Древний Китай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Древний Рим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6 КЛАСС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67F5C"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67F5C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67F5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67F5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F5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67F5C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67F5C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67F5C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057249" w:rsidRPr="00267F5C" w:rsidRDefault="00D76BE3" w:rsidP="00267F5C">
      <w:pPr>
        <w:spacing w:after="0"/>
        <w:ind w:left="120"/>
      </w:pPr>
      <w:r w:rsidRPr="00267F5C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r w:rsidRPr="00267F5C">
        <w:rPr>
          <w:rFonts w:ascii="Times New Roman" w:hAnsi="Times New Roman"/>
          <w:color w:val="000000"/>
          <w:sz w:val="28"/>
        </w:rPr>
        <w:lastRenderedPageBreak/>
        <w:t>веке. Степь и ее роль в распространении культурных взаимовлияний. Появление первого в мире колесного транспорта.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67F5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67F5C">
        <w:rPr>
          <w:rFonts w:ascii="Times New Roman" w:hAnsi="Times New Roman"/>
          <w:color w:val="000000"/>
          <w:sz w:val="28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67F5C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7 КЛАСС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67F5C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267F5C">
        <w:rPr>
          <w:rFonts w:ascii="Times New Roman" w:hAnsi="Times New Roman"/>
          <w:color w:val="000000"/>
          <w:sz w:val="28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Испания</w:t>
      </w:r>
      <w:r w:rsidRPr="00267F5C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Франция:</w:t>
      </w:r>
      <w:r w:rsidRPr="00267F5C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67F5C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67F5C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Англия.</w:t>
      </w:r>
      <w:r w:rsidRPr="00267F5C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67F5C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267F5C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>Османская империя:</w:t>
      </w:r>
      <w:r w:rsidRPr="00267F5C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67F5C">
        <w:rPr>
          <w:rFonts w:ascii="Times New Roman" w:hAnsi="Times New Roman"/>
          <w:b/>
          <w:color w:val="000000"/>
          <w:sz w:val="28"/>
        </w:rPr>
        <w:t>Индия</w:t>
      </w:r>
      <w:r w:rsidRPr="00267F5C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267F5C">
        <w:rPr>
          <w:rFonts w:ascii="Times New Roman" w:hAnsi="Times New Roman"/>
          <w:b/>
          <w:color w:val="000000"/>
          <w:sz w:val="28"/>
        </w:rPr>
        <w:t>Китай</w:t>
      </w:r>
      <w:r w:rsidRPr="00267F5C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67F5C">
        <w:rPr>
          <w:rFonts w:ascii="Times New Roman" w:hAnsi="Times New Roman"/>
          <w:b/>
          <w:color w:val="000000"/>
          <w:sz w:val="28"/>
        </w:rPr>
        <w:t>Япония:</w:t>
      </w:r>
      <w:r w:rsidRPr="00267F5C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267F5C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67F5C">
        <w:rPr>
          <w:rFonts w:ascii="Times New Roman" w:hAnsi="Times New Roman"/>
          <w:b/>
          <w:color w:val="000000"/>
          <w:sz w:val="28"/>
        </w:rPr>
        <w:t>.</w:t>
      </w:r>
      <w:r w:rsidRPr="00267F5C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67F5C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</w:t>
      </w:r>
      <w:r w:rsidRPr="00267F5C">
        <w:rPr>
          <w:rFonts w:ascii="Times New Roman" w:hAnsi="Times New Roman"/>
          <w:color w:val="000000"/>
          <w:sz w:val="28"/>
        </w:rPr>
        <w:lastRenderedPageBreak/>
        <w:t>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Смута в России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Накануне Смуты.</w:t>
      </w:r>
      <w:r w:rsidRPr="00267F5C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</w:t>
      </w:r>
      <w:r w:rsidRPr="00267F5C">
        <w:rPr>
          <w:rFonts w:ascii="Times New Roman" w:hAnsi="Times New Roman"/>
          <w:color w:val="000000"/>
          <w:sz w:val="28"/>
        </w:rPr>
        <w:lastRenderedPageBreak/>
        <w:t>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Окончание Смуты.</w:t>
      </w:r>
      <w:r w:rsidRPr="00267F5C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267F5C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267F5C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267F5C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F5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8 КЛАСС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Век Просвещения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в.:</w:t>
      </w:r>
      <w:r w:rsidRPr="00267F5C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Франция.</w:t>
      </w:r>
      <w:r w:rsidRPr="00267F5C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267F5C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>Британские колонии в Северной Америке: борьба за независимость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267F5C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267F5C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267F5C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267F5C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267F5C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. </w:t>
      </w:r>
      <w:r w:rsidRPr="00267F5C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267F5C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267F5C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267F5C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r w:rsidRPr="00267F5C">
        <w:rPr>
          <w:rFonts w:ascii="Times New Roman" w:hAnsi="Times New Roman"/>
          <w:color w:val="000000"/>
          <w:sz w:val="28"/>
        </w:rPr>
        <w:lastRenderedPageBreak/>
        <w:t>И. И. Шувалов. Россия в международных конфликтах 1740–1750-х гг. Участие в Семилетней войне.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67F5C">
        <w:rPr>
          <w:rFonts w:ascii="Times New Roman" w:hAnsi="Times New Roman"/>
          <w:b/>
          <w:color w:val="000000"/>
          <w:sz w:val="28"/>
        </w:rPr>
        <w:t>.</w:t>
      </w:r>
      <w:r w:rsidRPr="00267F5C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F5C">
        <w:rPr>
          <w:rFonts w:ascii="Times New Roman" w:hAnsi="Times New Roman"/>
          <w:b/>
          <w:color w:val="000000"/>
          <w:sz w:val="28"/>
        </w:rPr>
        <w:t>.</w:t>
      </w:r>
      <w:r w:rsidRPr="00267F5C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267F5C">
        <w:rPr>
          <w:rFonts w:ascii="Times New Roman" w:hAnsi="Times New Roman"/>
          <w:color w:val="000000"/>
          <w:sz w:val="28"/>
        </w:rPr>
        <w:lastRenderedPageBreak/>
        <w:t>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267F5C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267F5C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 xml:space="preserve">. </w:t>
      </w:r>
      <w:r w:rsidRPr="00267F5C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</w:t>
      </w:r>
      <w:r w:rsidRPr="00267F5C">
        <w:rPr>
          <w:rFonts w:ascii="Times New Roman" w:hAnsi="Times New Roman"/>
          <w:color w:val="000000"/>
          <w:sz w:val="28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9 КЛАСС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267F5C">
        <w:rPr>
          <w:rFonts w:ascii="Times New Roman" w:hAnsi="Times New Roman"/>
          <w:color w:val="000000"/>
          <w:sz w:val="28"/>
        </w:rPr>
        <w:t xml:space="preserve">, </w:t>
      </w:r>
      <w:r w:rsidRPr="00267F5C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>Х – начале ХХ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267F5C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Франция.</w:t>
      </w:r>
      <w:r w:rsidRPr="00267F5C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Италия.</w:t>
      </w:r>
      <w:r w:rsidRPr="00267F5C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Германия.</w:t>
      </w:r>
      <w:r w:rsidRPr="00267F5C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  <w:r w:rsidRPr="00267F5C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</w:t>
      </w:r>
      <w:r w:rsidRPr="00267F5C">
        <w:rPr>
          <w:rFonts w:ascii="Times New Roman" w:hAnsi="Times New Roman"/>
          <w:color w:val="000000"/>
          <w:sz w:val="28"/>
        </w:rPr>
        <w:lastRenderedPageBreak/>
        <w:t>Югославянские народы: борьба за освобождение от османского господства. Русско-турецкая война 1877–1878 гг., ее итоги.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267F5C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>Х – начале ХХ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Япония.</w:t>
      </w:r>
      <w:r w:rsidRPr="00267F5C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Китай.</w:t>
      </w:r>
      <w:r w:rsidRPr="00267F5C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267F5C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Индия.</w:t>
      </w:r>
      <w:r w:rsidRPr="00267F5C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F5C">
        <w:rPr>
          <w:rFonts w:ascii="Times New Roman" w:hAnsi="Times New Roman"/>
          <w:b/>
          <w:color w:val="000000"/>
          <w:sz w:val="28"/>
        </w:rPr>
        <w:t>Х – начале ХХ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Обобщение (1 ч).</w:t>
      </w:r>
      <w:r w:rsidRPr="00267F5C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</w:t>
      </w:r>
      <w:r w:rsidRPr="00267F5C">
        <w:rPr>
          <w:rFonts w:ascii="Times New Roman" w:hAnsi="Times New Roman"/>
          <w:color w:val="000000"/>
          <w:sz w:val="28"/>
        </w:rPr>
        <w:lastRenderedPageBreak/>
        <w:t>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lastRenderedPageBreak/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F5C">
        <w:rPr>
          <w:rFonts w:ascii="Times New Roman" w:hAnsi="Times New Roman"/>
          <w:b/>
          <w:color w:val="000000"/>
          <w:sz w:val="28"/>
        </w:rPr>
        <w:t xml:space="preserve">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267F5C">
        <w:rPr>
          <w:rFonts w:ascii="Times New Roman" w:hAnsi="Times New Roman"/>
          <w:color w:val="000000"/>
          <w:sz w:val="28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67F5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67F5C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Введение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Февральская и Октябрьская революции 1917 г.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67F5C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9 мая 1945 г. 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 xml:space="preserve">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</w:t>
      </w:r>
      <w:r w:rsidR="00267F5C">
        <w:rPr>
          <w:rFonts w:ascii="Times New Roman" w:hAnsi="Times New Roman"/>
          <w:b/>
          <w:color w:val="000000"/>
          <w:sz w:val="28"/>
        </w:rPr>
        <w:t>-</w:t>
      </w:r>
      <w:r w:rsidRPr="00267F5C">
        <w:rPr>
          <w:rFonts w:ascii="Times New Roman" w:hAnsi="Times New Roman"/>
          <w:b/>
          <w:color w:val="000000"/>
          <w:sz w:val="28"/>
        </w:rPr>
        <w:t>1999 гг.)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>1993 гг.). Референдум по проекту Конституции России. Принятие Конституции Российской Федерации 1993 г. и её значение.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67F5C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267F5C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267F5C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>. Крым в 1991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>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267F5C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 xml:space="preserve"> основные направления национальных проектов 2019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>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Наши земляки 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 xml:space="preserve"> герои Великой Отечественной войны (1941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>1945 гг.).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</w:t>
      </w:r>
      <w:r w:rsidR="00267F5C">
        <w:rPr>
          <w:rFonts w:ascii="Times New Roman" w:hAnsi="Times New Roman"/>
          <w:color w:val="000000"/>
          <w:sz w:val="28"/>
        </w:rPr>
        <w:t>-</w:t>
      </w:r>
      <w:r w:rsidRPr="00267F5C">
        <w:rPr>
          <w:rFonts w:ascii="Times New Roman" w:hAnsi="Times New Roman"/>
          <w:color w:val="000000"/>
          <w:sz w:val="28"/>
        </w:rPr>
        <w:t xml:space="preserve"> начале </w:t>
      </w:r>
      <w:r>
        <w:rPr>
          <w:rFonts w:ascii="Times New Roman" w:hAnsi="Times New Roman"/>
          <w:color w:val="000000"/>
          <w:sz w:val="28"/>
        </w:rPr>
        <w:t>XXI</w:t>
      </w:r>
      <w:r w:rsidRPr="00267F5C">
        <w:rPr>
          <w:rFonts w:ascii="Times New Roman" w:hAnsi="Times New Roman"/>
          <w:color w:val="000000"/>
          <w:sz w:val="28"/>
        </w:rPr>
        <w:t xml:space="preserve"> вв.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057249" w:rsidRPr="00267F5C" w:rsidRDefault="00057249">
      <w:pPr>
        <w:sectPr w:rsidR="00057249" w:rsidRPr="00267F5C">
          <w:pgSz w:w="11906" w:h="16383"/>
          <w:pgMar w:top="1134" w:right="850" w:bottom="1134" w:left="1701" w:header="720" w:footer="720" w:gutter="0"/>
          <w:cols w:space="720"/>
        </w:sectPr>
      </w:pPr>
    </w:p>
    <w:p w:rsidR="00057249" w:rsidRPr="00267F5C" w:rsidRDefault="00D76BE3" w:rsidP="00267F5C">
      <w:pPr>
        <w:spacing w:after="0" w:line="264" w:lineRule="auto"/>
        <w:ind w:left="120"/>
        <w:jc w:val="center"/>
      </w:pPr>
      <w:bookmarkStart w:id="4" w:name="block-1742097"/>
      <w:bookmarkEnd w:id="3"/>
      <w:r w:rsidRPr="00267F5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К важнейшим </w:t>
      </w:r>
      <w:r w:rsidRPr="00267F5C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267F5C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67F5C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57249" w:rsidRPr="00267F5C" w:rsidRDefault="00D76BE3" w:rsidP="00267F5C">
      <w:pPr>
        <w:spacing w:after="0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267F5C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67F5C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057249" w:rsidRPr="00267F5C" w:rsidRDefault="00D76BE3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57249" w:rsidRPr="00267F5C" w:rsidRDefault="00D76BE3" w:rsidP="00267F5C">
      <w:pPr>
        <w:spacing w:after="0" w:line="264" w:lineRule="auto"/>
        <w:ind w:firstLine="600"/>
        <w:jc w:val="both"/>
      </w:pPr>
      <w:r w:rsidRPr="00267F5C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57249" w:rsidRPr="00267F5C" w:rsidRDefault="00D76BE3" w:rsidP="00267F5C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5 КЛАСС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57249" w:rsidRPr="00267F5C" w:rsidRDefault="00D76BE3" w:rsidP="00267F5C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057249" w:rsidRPr="00267F5C" w:rsidRDefault="00D76BE3" w:rsidP="00267F5C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57249" w:rsidRPr="00267F5C" w:rsidRDefault="00D76BE3" w:rsidP="00267F5C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57249" w:rsidRPr="00267F5C" w:rsidRDefault="00D76BE3" w:rsidP="00267F5C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57249" w:rsidRPr="00267F5C" w:rsidRDefault="00D76BE3" w:rsidP="00267F5C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057249" w:rsidRDefault="00D76B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7249" w:rsidRPr="00267F5C" w:rsidRDefault="00D76BE3" w:rsidP="00267F5C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57249" w:rsidRPr="00267F5C" w:rsidRDefault="00D76BE3" w:rsidP="00267F5C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57249" w:rsidRDefault="00D76B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7249" w:rsidRPr="00267F5C" w:rsidRDefault="00D76BE3" w:rsidP="00267F5C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57249" w:rsidRPr="00267F5C" w:rsidRDefault="00D76BE3" w:rsidP="00267F5C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57249" w:rsidRPr="00267F5C" w:rsidRDefault="00D76BE3" w:rsidP="00267F5C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57249" w:rsidRDefault="00D76B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7249" w:rsidRPr="00267F5C" w:rsidRDefault="00D76BE3" w:rsidP="00267F5C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057249" w:rsidRPr="00267F5C" w:rsidRDefault="00D76BE3" w:rsidP="00267F5C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:rsidR="00057249" w:rsidRPr="00267F5C" w:rsidRDefault="00D76BE3" w:rsidP="00267F5C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57249" w:rsidRPr="00267F5C" w:rsidRDefault="00D76BE3" w:rsidP="00267F5C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давать краткое описание памятников культуры эпохи первобытности и древнейших цивилизаций.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57249" w:rsidRPr="00267F5C" w:rsidRDefault="00D76BE3" w:rsidP="00267F5C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057249" w:rsidRDefault="00D76B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7249" w:rsidRPr="00267F5C" w:rsidRDefault="00D76BE3" w:rsidP="00267F5C">
      <w:pPr>
        <w:numPr>
          <w:ilvl w:val="0"/>
          <w:numId w:val="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57249" w:rsidRPr="00267F5C" w:rsidRDefault="00D76BE3" w:rsidP="00267F5C">
      <w:pPr>
        <w:numPr>
          <w:ilvl w:val="0"/>
          <w:numId w:val="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57249" w:rsidRPr="00267F5C" w:rsidRDefault="00D76BE3" w:rsidP="00267F5C">
      <w:pPr>
        <w:spacing w:after="0" w:line="264" w:lineRule="auto"/>
        <w:ind w:left="120"/>
        <w:jc w:val="center"/>
      </w:pPr>
      <w:r w:rsidRPr="00267F5C">
        <w:rPr>
          <w:rFonts w:ascii="Times New Roman" w:hAnsi="Times New Roman"/>
          <w:b/>
          <w:color w:val="000000"/>
          <w:sz w:val="28"/>
        </w:rPr>
        <w:t>6 КЛАСС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57249" w:rsidRPr="00267F5C" w:rsidRDefault="00D76BE3" w:rsidP="00267F5C">
      <w:pPr>
        <w:numPr>
          <w:ilvl w:val="0"/>
          <w:numId w:val="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57249" w:rsidRPr="00267F5C" w:rsidRDefault="00D76BE3" w:rsidP="00267F5C">
      <w:pPr>
        <w:numPr>
          <w:ilvl w:val="0"/>
          <w:numId w:val="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57249" w:rsidRPr="00267F5C" w:rsidRDefault="00D76BE3" w:rsidP="00267F5C">
      <w:pPr>
        <w:numPr>
          <w:ilvl w:val="0"/>
          <w:numId w:val="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57249" w:rsidRPr="00267F5C" w:rsidRDefault="00D76BE3" w:rsidP="00267F5C">
      <w:pPr>
        <w:numPr>
          <w:ilvl w:val="0"/>
          <w:numId w:val="1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57249" w:rsidRPr="00267F5C" w:rsidRDefault="00D76BE3" w:rsidP="00267F5C">
      <w:pPr>
        <w:numPr>
          <w:ilvl w:val="0"/>
          <w:numId w:val="1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057249" w:rsidRDefault="00D76B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7249" w:rsidRPr="00267F5C" w:rsidRDefault="00D76BE3" w:rsidP="00267F5C">
      <w:pPr>
        <w:numPr>
          <w:ilvl w:val="0"/>
          <w:numId w:val="1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57249" w:rsidRPr="00267F5C" w:rsidRDefault="00D76BE3" w:rsidP="00267F5C">
      <w:pPr>
        <w:numPr>
          <w:ilvl w:val="0"/>
          <w:numId w:val="1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57249" w:rsidRDefault="00D76BE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7249" w:rsidRPr="00267F5C" w:rsidRDefault="00D76BE3" w:rsidP="00267F5C">
      <w:pPr>
        <w:numPr>
          <w:ilvl w:val="0"/>
          <w:numId w:val="1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57249" w:rsidRPr="00267F5C" w:rsidRDefault="00D76BE3" w:rsidP="00267F5C">
      <w:pPr>
        <w:numPr>
          <w:ilvl w:val="0"/>
          <w:numId w:val="1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057249" w:rsidRPr="00267F5C" w:rsidRDefault="00D76BE3" w:rsidP="00267F5C">
      <w:pPr>
        <w:numPr>
          <w:ilvl w:val="0"/>
          <w:numId w:val="1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57249" w:rsidRPr="00267F5C" w:rsidRDefault="00D76BE3" w:rsidP="00267F5C">
      <w:pPr>
        <w:numPr>
          <w:ilvl w:val="0"/>
          <w:numId w:val="1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057249" w:rsidRPr="00267F5C" w:rsidRDefault="00D76BE3" w:rsidP="00267F5C">
      <w:pPr>
        <w:numPr>
          <w:ilvl w:val="0"/>
          <w:numId w:val="1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7249" w:rsidRPr="00267F5C" w:rsidRDefault="00D76BE3" w:rsidP="00267F5C">
      <w:pPr>
        <w:numPr>
          <w:ilvl w:val="0"/>
          <w:numId w:val="1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057249" w:rsidRPr="00267F5C" w:rsidRDefault="00D76BE3" w:rsidP="00267F5C">
      <w:pPr>
        <w:numPr>
          <w:ilvl w:val="0"/>
          <w:numId w:val="1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57249" w:rsidRPr="00267F5C" w:rsidRDefault="00D76BE3" w:rsidP="00267F5C">
      <w:pPr>
        <w:numPr>
          <w:ilvl w:val="0"/>
          <w:numId w:val="1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57249" w:rsidRPr="00267F5C" w:rsidRDefault="00D76BE3" w:rsidP="00267F5C">
      <w:pPr>
        <w:numPr>
          <w:ilvl w:val="0"/>
          <w:numId w:val="1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57249" w:rsidRPr="00267F5C" w:rsidRDefault="00D76BE3" w:rsidP="00267F5C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57249" w:rsidRPr="00267F5C" w:rsidRDefault="00D76BE3" w:rsidP="00267F5C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57249" w:rsidRPr="00267F5C" w:rsidRDefault="00D76BE3" w:rsidP="00267F5C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57249" w:rsidRPr="00267F5C" w:rsidRDefault="00D76BE3" w:rsidP="00267F5C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7249" w:rsidRPr="00267F5C" w:rsidRDefault="00D76BE3" w:rsidP="00267F5C">
      <w:pPr>
        <w:numPr>
          <w:ilvl w:val="0"/>
          <w:numId w:val="1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57249" w:rsidRPr="00267F5C" w:rsidRDefault="00D76BE3" w:rsidP="00267F5C">
      <w:pPr>
        <w:numPr>
          <w:ilvl w:val="0"/>
          <w:numId w:val="1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7249" w:rsidRPr="00267F5C" w:rsidRDefault="00D76BE3" w:rsidP="00267F5C">
      <w:pPr>
        <w:numPr>
          <w:ilvl w:val="0"/>
          <w:numId w:val="1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57249" w:rsidRPr="00267F5C" w:rsidRDefault="00D76BE3" w:rsidP="00267F5C">
      <w:pPr>
        <w:numPr>
          <w:ilvl w:val="0"/>
          <w:numId w:val="1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057249" w:rsidRPr="00267F5C" w:rsidRDefault="00D76BE3" w:rsidP="00267F5C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7 КЛАСС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57249" w:rsidRPr="00267F5C" w:rsidRDefault="00D76BE3" w:rsidP="00267F5C">
      <w:pPr>
        <w:numPr>
          <w:ilvl w:val="0"/>
          <w:numId w:val="1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057249" w:rsidRPr="00267F5C" w:rsidRDefault="00D76BE3" w:rsidP="00267F5C">
      <w:pPr>
        <w:numPr>
          <w:ilvl w:val="0"/>
          <w:numId w:val="1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057249" w:rsidRPr="00267F5C" w:rsidRDefault="00D76BE3" w:rsidP="00267F5C">
      <w:pPr>
        <w:numPr>
          <w:ilvl w:val="0"/>
          <w:numId w:val="1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57249" w:rsidRPr="00267F5C" w:rsidRDefault="00D76BE3" w:rsidP="00267F5C">
      <w:pPr>
        <w:numPr>
          <w:ilvl w:val="0"/>
          <w:numId w:val="1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вв.;</w:t>
      </w:r>
    </w:p>
    <w:p w:rsidR="00057249" w:rsidRPr="00267F5C" w:rsidRDefault="00D76BE3" w:rsidP="00267F5C">
      <w:pPr>
        <w:numPr>
          <w:ilvl w:val="0"/>
          <w:numId w:val="1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7249" w:rsidRPr="00267F5C" w:rsidRDefault="00D76BE3" w:rsidP="00267F5C">
      <w:pPr>
        <w:numPr>
          <w:ilvl w:val="0"/>
          <w:numId w:val="1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вв.;</w:t>
      </w:r>
    </w:p>
    <w:p w:rsidR="00057249" w:rsidRPr="00267F5C" w:rsidRDefault="00D76BE3" w:rsidP="00267F5C">
      <w:pPr>
        <w:numPr>
          <w:ilvl w:val="0"/>
          <w:numId w:val="1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7249" w:rsidRPr="00267F5C" w:rsidRDefault="00D76BE3" w:rsidP="00267F5C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>различать виды письменных исторических источников (официальные, личные, литературные и др.);</w:t>
      </w:r>
    </w:p>
    <w:p w:rsidR="00057249" w:rsidRPr="00267F5C" w:rsidRDefault="00D76BE3" w:rsidP="00267F5C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057249" w:rsidRPr="00267F5C" w:rsidRDefault="00D76BE3" w:rsidP="00267F5C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057249" w:rsidRPr="00267F5C" w:rsidRDefault="00D76BE3" w:rsidP="00267F5C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7249" w:rsidRPr="00267F5C" w:rsidRDefault="00D76BE3" w:rsidP="00267F5C">
      <w:pPr>
        <w:numPr>
          <w:ilvl w:val="0"/>
          <w:numId w:val="2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057249" w:rsidRDefault="00D76BE3" w:rsidP="00267F5C">
      <w:pPr>
        <w:numPr>
          <w:ilvl w:val="0"/>
          <w:numId w:val="2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57249" w:rsidRPr="00267F5C" w:rsidRDefault="00D76BE3" w:rsidP="00267F5C">
      <w:pPr>
        <w:numPr>
          <w:ilvl w:val="0"/>
          <w:numId w:val="2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057249" w:rsidRPr="00267F5C" w:rsidRDefault="00D76BE3" w:rsidP="00267F5C">
      <w:pPr>
        <w:numPr>
          <w:ilvl w:val="0"/>
          <w:numId w:val="2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057249" w:rsidRPr="00267F5C" w:rsidRDefault="00D76BE3" w:rsidP="00267F5C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7249" w:rsidRPr="00267F5C" w:rsidRDefault="00D76BE3" w:rsidP="00267F5C">
      <w:pPr>
        <w:numPr>
          <w:ilvl w:val="0"/>
          <w:numId w:val="2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57249" w:rsidRPr="00267F5C" w:rsidRDefault="00D76BE3" w:rsidP="00267F5C">
      <w:pPr>
        <w:numPr>
          <w:ilvl w:val="0"/>
          <w:numId w:val="2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057249" w:rsidRPr="00267F5C" w:rsidRDefault="00D76BE3" w:rsidP="00267F5C">
      <w:pPr>
        <w:numPr>
          <w:ilvl w:val="0"/>
          <w:numId w:val="2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67F5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F5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57249" w:rsidRPr="00267F5C" w:rsidRDefault="00D76BE3" w:rsidP="00267F5C">
      <w:pPr>
        <w:spacing w:after="0" w:line="264" w:lineRule="auto"/>
        <w:ind w:left="120"/>
        <w:jc w:val="both"/>
      </w:pPr>
      <w:r w:rsidRPr="004B7C09">
        <w:rPr>
          <w:rFonts w:ascii="Times New Roman" w:hAnsi="Times New Roman"/>
          <w:b/>
          <w:color w:val="000000"/>
          <w:sz w:val="28"/>
        </w:rPr>
        <w:t>8 КЛАСС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57249" w:rsidRPr="00267F5C" w:rsidRDefault="00D76BE3" w:rsidP="00267F5C">
      <w:pPr>
        <w:numPr>
          <w:ilvl w:val="0"/>
          <w:numId w:val="2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057249" w:rsidRPr="00267F5C" w:rsidRDefault="00D76BE3" w:rsidP="00267F5C">
      <w:pPr>
        <w:numPr>
          <w:ilvl w:val="0"/>
          <w:numId w:val="2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57249" w:rsidRPr="00267F5C" w:rsidRDefault="00D76BE3" w:rsidP="00267F5C">
      <w:pPr>
        <w:numPr>
          <w:ilvl w:val="0"/>
          <w:numId w:val="2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в.;</w:t>
      </w:r>
    </w:p>
    <w:p w:rsidR="00057249" w:rsidRPr="00267F5C" w:rsidRDefault="00D76BE3" w:rsidP="00267F5C">
      <w:pPr>
        <w:numPr>
          <w:ilvl w:val="0"/>
          <w:numId w:val="2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7249" w:rsidRPr="00267F5C" w:rsidRDefault="00D76BE3" w:rsidP="00267F5C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7249" w:rsidRPr="00267F5C" w:rsidRDefault="00D76BE3" w:rsidP="00267F5C">
      <w:pPr>
        <w:numPr>
          <w:ilvl w:val="0"/>
          <w:numId w:val="2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57249" w:rsidRPr="00267F5C" w:rsidRDefault="00D76BE3" w:rsidP="00267F5C">
      <w:pPr>
        <w:numPr>
          <w:ilvl w:val="0"/>
          <w:numId w:val="2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057249" w:rsidRPr="00267F5C" w:rsidRDefault="00D76BE3" w:rsidP="00267F5C">
      <w:pPr>
        <w:numPr>
          <w:ilvl w:val="0"/>
          <w:numId w:val="2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7249" w:rsidRPr="00267F5C" w:rsidRDefault="00D76BE3" w:rsidP="00267F5C">
      <w:pPr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057249" w:rsidRPr="00267F5C" w:rsidRDefault="00D76BE3" w:rsidP="00267F5C">
      <w:pPr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057249" w:rsidRPr="00267F5C" w:rsidRDefault="00D76BE3" w:rsidP="00267F5C">
      <w:pPr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в.;</w:t>
      </w:r>
    </w:p>
    <w:p w:rsidR="00057249" w:rsidRPr="00267F5C" w:rsidRDefault="00D76BE3" w:rsidP="00267F5C">
      <w:pPr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57249" w:rsidRPr="00267F5C" w:rsidRDefault="00D76BE3" w:rsidP="00267F5C">
      <w:pPr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7249" w:rsidRPr="00267F5C" w:rsidRDefault="00D76BE3" w:rsidP="00267F5C">
      <w:pPr>
        <w:numPr>
          <w:ilvl w:val="0"/>
          <w:numId w:val="3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lastRenderedPageBreak/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057249" w:rsidRPr="00267F5C" w:rsidRDefault="00D76BE3" w:rsidP="00267F5C">
      <w:pPr>
        <w:numPr>
          <w:ilvl w:val="0"/>
          <w:numId w:val="30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67F5C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057249" w:rsidRPr="00267F5C" w:rsidRDefault="00D76BE3" w:rsidP="00267F5C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b/>
          <w:color w:val="000000"/>
          <w:sz w:val="28"/>
        </w:rPr>
        <w:t>9 КЛАСС</w:t>
      </w:r>
    </w:p>
    <w:p w:rsidR="00057249" w:rsidRPr="00267F5C" w:rsidRDefault="00D76BE3">
      <w:pPr>
        <w:spacing w:after="0" w:line="264" w:lineRule="auto"/>
        <w:ind w:left="120"/>
        <w:jc w:val="both"/>
      </w:pPr>
      <w:r w:rsidRPr="00267F5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57249" w:rsidRPr="00267F5C" w:rsidRDefault="00D76BE3" w:rsidP="00267F5C">
      <w:pPr>
        <w:numPr>
          <w:ilvl w:val="0"/>
          <w:numId w:val="3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057249" w:rsidRPr="00267F5C" w:rsidRDefault="00D76BE3" w:rsidP="00267F5C">
      <w:pPr>
        <w:numPr>
          <w:ilvl w:val="0"/>
          <w:numId w:val="3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в.;</w:t>
      </w:r>
    </w:p>
    <w:p w:rsidR="00057249" w:rsidRPr="00267F5C" w:rsidRDefault="00D76BE3" w:rsidP="00267F5C">
      <w:pPr>
        <w:numPr>
          <w:ilvl w:val="0"/>
          <w:numId w:val="3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57249" w:rsidRPr="00267F5C" w:rsidRDefault="00D76BE3" w:rsidP="00267F5C">
      <w:pPr>
        <w:numPr>
          <w:ilvl w:val="0"/>
          <w:numId w:val="3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в.;</w:t>
      </w:r>
    </w:p>
    <w:p w:rsidR="00057249" w:rsidRPr="00267F5C" w:rsidRDefault="00D76BE3" w:rsidP="00267F5C">
      <w:pPr>
        <w:numPr>
          <w:ilvl w:val="0"/>
          <w:numId w:val="3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57249" w:rsidRDefault="00D76BE3" w:rsidP="00267F5C">
      <w:pPr>
        <w:numPr>
          <w:ilvl w:val="0"/>
          <w:numId w:val="32"/>
        </w:numPr>
        <w:tabs>
          <w:tab w:val="left" w:pos="284"/>
        </w:tabs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57249" w:rsidRPr="00267F5C" w:rsidRDefault="00D76BE3" w:rsidP="00267F5C">
      <w:pPr>
        <w:numPr>
          <w:ilvl w:val="0"/>
          <w:numId w:val="3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7249" w:rsidRPr="00267F5C" w:rsidRDefault="00D76BE3" w:rsidP="00267F5C">
      <w:pPr>
        <w:numPr>
          <w:ilvl w:val="0"/>
          <w:numId w:val="3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в.;</w:t>
      </w:r>
    </w:p>
    <w:p w:rsidR="00057249" w:rsidRPr="00267F5C" w:rsidRDefault="00D76BE3" w:rsidP="00267F5C">
      <w:pPr>
        <w:numPr>
          <w:ilvl w:val="0"/>
          <w:numId w:val="3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7249" w:rsidRPr="00267F5C" w:rsidRDefault="00D76BE3" w:rsidP="00267F5C">
      <w:pPr>
        <w:numPr>
          <w:ilvl w:val="0"/>
          <w:numId w:val="3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</w:t>
      </w:r>
      <w:r w:rsidRPr="00267F5C">
        <w:rPr>
          <w:rFonts w:ascii="Times New Roman" w:hAnsi="Times New Roman"/>
          <w:color w:val="000000"/>
          <w:sz w:val="28"/>
        </w:rPr>
        <w:lastRenderedPageBreak/>
        <w:t>мысли, газетная публицистика, программы политических партий, статистические данные;</w:t>
      </w:r>
    </w:p>
    <w:p w:rsidR="00057249" w:rsidRPr="00267F5C" w:rsidRDefault="00D76BE3" w:rsidP="00267F5C">
      <w:pPr>
        <w:numPr>
          <w:ilvl w:val="0"/>
          <w:numId w:val="3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57249" w:rsidRPr="00267F5C" w:rsidRDefault="00D76BE3" w:rsidP="00267F5C">
      <w:pPr>
        <w:numPr>
          <w:ilvl w:val="0"/>
          <w:numId w:val="3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057249" w:rsidRPr="00267F5C" w:rsidRDefault="00D76BE3" w:rsidP="00267F5C">
      <w:pPr>
        <w:numPr>
          <w:ilvl w:val="0"/>
          <w:numId w:val="3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7249" w:rsidRPr="00267F5C" w:rsidRDefault="00D76BE3" w:rsidP="00267F5C">
      <w:pPr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57249" w:rsidRPr="00267F5C" w:rsidRDefault="00D76BE3" w:rsidP="00267F5C">
      <w:pPr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057249" w:rsidRPr="00267F5C" w:rsidRDefault="00D76BE3" w:rsidP="00267F5C">
      <w:pPr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057249" w:rsidRPr="00267F5C" w:rsidRDefault="00D76BE3" w:rsidP="00267F5C">
      <w:pPr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57249" w:rsidRPr="00267F5C" w:rsidRDefault="00D76BE3" w:rsidP="00267F5C">
      <w:pPr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57249" w:rsidRPr="00267F5C" w:rsidRDefault="00D76BE3" w:rsidP="00267F5C">
      <w:pPr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57249" w:rsidRPr="00267F5C" w:rsidRDefault="00D76BE3" w:rsidP="00267F5C">
      <w:pPr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57249" w:rsidRPr="00267F5C" w:rsidRDefault="00D76BE3" w:rsidP="00267F5C">
      <w:pPr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в.: а) указывать повторяющиеся черты </w:t>
      </w:r>
      <w:r w:rsidRPr="00267F5C">
        <w:rPr>
          <w:rFonts w:ascii="Times New Roman" w:hAnsi="Times New Roman"/>
          <w:color w:val="000000"/>
          <w:sz w:val="28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57249" w:rsidRPr="00267F5C" w:rsidRDefault="00D76BE3" w:rsidP="00267F5C">
      <w:pPr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67F5C">
        <w:rPr>
          <w:rFonts w:ascii="Times New Roman" w:hAnsi="Times New Roman"/>
          <w:color w:val="000000"/>
          <w:sz w:val="28"/>
        </w:rPr>
        <w:t xml:space="preserve"> в.</w:t>
      </w:r>
    </w:p>
    <w:p w:rsidR="00057249" w:rsidRPr="00267F5C" w:rsidRDefault="00D76BE3" w:rsidP="00267F5C">
      <w:pPr>
        <w:tabs>
          <w:tab w:val="left" w:pos="284"/>
        </w:tabs>
        <w:spacing w:after="0" w:line="264" w:lineRule="auto"/>
        <w:jc w:val="both"/>
      </w:pPr>
      <w:r w:rsidRPr="00267F5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7249" w:rsidRPr="00267F5C" w:rsidRDefault="00D76BE3" w:rsidP="00267F5C">
      <w:pPr>
        <w:numPr>
          <w:ilvl w:val="0"/>
          <w:numId w:val="3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057249" w:rsidRPr="00267F5C" w:rsidRDefault="00D76BE3" w:rsidP="00267F5C">
      <w:pPr>
        <w:numPr>
          <w:ilvl w:val="0"/>
          <w:numId w:val="3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57249" w:rsidRPr="00267F5C" w:rsidRDefault="00D76BE3" w:rsidP="00267F5C">
      <w:pPr>
        <w:numPr>
          <w:ilvl w:val="0"/>
          <w:numId w:val="3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57249" w:rsidRDefault="00D76BE3" w:rsidP="00267F5C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7249" w:rsidRPr="00267F5C" w:rsidRDefault="00D76BE3" w:rsidP="00267F5C">
      <w:pPr>
        <w:numPr>
          <w:ilvl w:val="0"/>
          <w:numId w:val="3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57249" w:rsidRPr="00267F5C" w:rsidRDefault="00D76BE3" w:rsidP="00267F5C">
      <w:pPr>
        <w:numPr>
          <w:ilvl w:val="0"/>
          <w:numId w:val="3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057249" w:rsidRPr="00267F5C" w:rsidRDefault="00D76BE3" w:rsidP="00267F5C">
      <w:pPr>
        <w:numPr>
          <w:ilvl w:val="0"/>
          <w:numId w:val="3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F5C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57249" w:rsidRPr="00267F5C" w:rsidRDefault="00D76BE3" w:rsidP="00267F5C">
      <w:pPr>
        <w:numPr>
          <w:ilvl w:val="0"/>
          <w:numId w:val="38"/>
        </w:numPr>
        <w:tabs>
          <w:tab w:val="left" w:pos="284"/>
        </w:tabs>
        <w:spacing w:after="0" w:line="264" w:lineRule="auto"/>
        <w:ind w:left="0" w:firstLine="0"/>
        <w:jc w:val="both"/>
      </w:pPr>
      <w:r w:rsidRPr="00267F5C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67F5C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67F5C">
        <w:rPr>
          <w:rFonts w:ascii="Times New Roman" w:hAnsi="Times New Roman"/>
          <w:color w:val="000000"/>
          <w:sz w:val="28"/>
        </w:rPr>
        <w:t xml:space="preserve"> вв.</w:t>
      </w:r>
    </w:p>
    <w:p w:rsidR="00057249" w:rsidRPr="00267F5C" w:rsidRDefault="00057249">
      <w:pPr>
        <w:sectPr w:rsidR="00057249" w:rsidRPr="00267F5C">
          <w:pgSz w:w="11906" w:h="16383"/>
          <w:pgMar w:top="1134" w:right="850" w:bottom="1134" w:left="1701" w:header="720" w:footer="720" w:gutter="0"/>
          <w:cols w:space="720"/>
        </w:sectPr>
      </w:pPr>
    </w:p>
    <w:p w:rsidR="00057249" w:rsidRDefault="00D76BE3" w:rsidP="00267F5C">
      <w:pPr>
        <w:spacing w:after="0"/>
        <w:ind w:left="120"/>
        <w:jc w:val="center"/>
      </w:pPr>
      <w:bookmarkStart w:id="5" w:name="block-17420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563"/>
        <w:gridCol w:w="1841"/>
        <w:gridCol w:w="1910"/>
        <w:gridCol w:w="2824"/>
      </w:tblGrid>
      <w:tr w:rsidR="00057249" w:rsidTr="00267F5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 w:rsidP="00267F5C">
            <w:pPr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 w:rsidP="00267F5C">
            <w:pPr>
              <w:jc w:val="center"/>
            </w:pPr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RPr="00552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Tr="00267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5175"/>
        <w:gridCol w:w="1559"/>
        <w:gridCol w:w="1841"/>
        <w:gridCol w:w="1910"/>
        <w:gridCol w:w="2824"/>
      </w:tblGrid>
      <w:tr w:rsidR="00057249" w:rsidTr="00267F5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057249" w:rsidRPr="00552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RPr="00552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Pr="00267F5C" w:rsidRDefault="00057249">
            <w:pPr>
              <w:rPr>
                <w:b/>
              </w:rPr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563"/>
        <w:gridCol w:w="1841"/>
        <w:gridCol w:w="1910"/>
        <w:gridCol w:w="2812"/>
      </w:tblGrid>
      <w:tr w:rsidR="00057249" w:rsidTr="00267F5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RPr="00552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Pr="00267F5C" w:rsidRDefault="00057249">
            <w:pPr>
              <w:rPr>
                <w:b/>
              </w:rPr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</w:rPr>
              <w:t xml:space="preserve">ОБЩЕЕ </w:t>
            </w:r>
            <w:r w:rsidRPr="00267F5C">
              <w:rPr>
                <w:rFonts w:ascii="Times New Roman" w:hAnsi="Times New Roman"/>
                <w:b/>
                <w:color w:val="000000"/>
                <w:sz w:val="20"/>
              </w:rPr>
              <w:t>КОЛИЧЕСТВО</w:t>
            </w:r>
            <w:r w:rsidRPr="00267F5C">
              <w:rPr>
                <w:rFonts w:ascii="Times New Roman" w:hAnsi="Times New Roman"/>
                <w:b/>
                <w:color w:val="000000"/>
              </w:rPr>
              <w:t xml:space="preserve">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589"/>
        <w:gridCol w:w="1841"/>
        <w:gridCol w:w="1910"/>
        <w:gridCol w:w="2824"/>
      </w:tblGrid>
      <w:tr w:rsidR="00057249" w:rsidTr="00267F5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RPr="00552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5522CA" w:rsidTr="00267F5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249" w:rsidRPr="00267F5C" w:rsidRDefault="00057249">
            <w:pPr>
              <w:rPr>
                <w:b/>
              </w:rPr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1116"/>
        <w:gridCol w:w="1841"/>
        <w:gridCol w:w="1910"/>
        <w:gridCol w:w="2812"/>
      </w:tblGrid>
      <w:tr w:rsidR="00057249" w:rsidTr="007B020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867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057249" w:rsidTr="007B0204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4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1840-е гг.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Х 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начале ХХ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начале ХХ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ind w:left="42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RPr="005522CA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  <w:tr w:rsidR="00057249" w:rsidTr="007B0204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1922 гг.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1945 гг.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1999 гг.)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Итого по модулю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17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Pr="00267F5C" w:rsidRDefault="00057249">
            <w:pPr>
              <w:rPr>
                <w:b/>
              </w:rPr>
            </w:pP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ОБЩЕЕ </w:t>
            </w:r>
            <w:r w:rsidRPr="00267F5C">
              <w:rPr>
                <w:rFonts w:ascii="Times New Roman" w:hAnsi="Times New Roman"/>
                <w:b/>
                <w:color w:val="000000"/>
                <w:sz w:val="20"/>
              </w:rPr>
              <w:t>КОЛИЧЕСТВО</w:t>
            </w: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267F5C">
              <w:rPr>
                <w:rFonts w:ascii="Times New Roman" w:hAnsi="Times New Roman"/>
                <w:b/>
                <w:color w:val="000000"/>
                <w:sz w:val="20"/>
              </w:rPr>
              <w:t>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 w:rsidP="00267F5C">
      <w:pPr>
        <w:spacing w:after="0"/>
        <w:ind w:left="120"/>
        <w:jc w:val="center"/>
      </w:pPr>
      <w:bookmarkStart w:id="6" w:name="block-174209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66"/>
        <w:gridCol w:w="950"/>
        <w:gridCol w:w="1841"/>
        <w:gridCol w:w="1910"/>
        <w:gridCol w:w="1395"/>
        <w:gridCol w:w="3308"/>
      </w:tblGrid>
      <w:tr w:rsidR="00057249" w:rsidTr="00E546E3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701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E546E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57249" w:rsidRDefault="00057249" w:rsidP="00E546E3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57249" w:rsidRDefault="00057249" w:rsidP="00E546E3">
            <w:pPr>
              <w:spacing w:after="0"/>
              <w:ind w:left="135"/>
              <w:jc w:val="center"/>
            </w:pPr>
          </w:p>
        </w:tc>
      </w:tr>
      <w:tr w:rsidR="00057249" w:rsidTr="00E546E3">
        <w:trPr>
          <w:trHeight w:val="144"/>
          <w:tblCellSpacing w:w="20" w:type="nil"/>
        </w:trPr>
        <w:tc>
          <w:tcPr>
            <w:tcW w:w="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3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7249" w:rsidRDefault="00057249" w:rsidP="00E546E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4166AA" w:rsidRPr="00E546E3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  <w:r w:rsidRPr="00E546E3">
              <w:rPr>
                <w:rFonts w:ascii="Times New Roman" w:hAnsi="Times New Roman"/>
                <w:b/>
                <w:color w:val="000000"/>
                <w:sz w:val="24"/>
              </w:rPr>
              <w:t>четверть</w:t>
            </w:r>
          </w:p>
        </w:tc>
      </w:tr>
      <w:tr w:rsidR="00057249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57249" w:rsidRPr="004166AA" w:rsidRDefault="00E546E3" w:rsidP="00E54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04.09.2023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57249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57249" w:rsidRPr="004166AA" w:rsidRDefault="00E546E3" w:rsidP="00E54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11.09.2023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13.09.2023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18.09.2023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20.09.2023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25.09.2023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27.09.2023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02.10.2023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04.10.2023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09.10.2023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11.10.2023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16.10.2023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18.10.2023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4166AA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23.10.2023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546E3" w:rsidRPr="004166AA" w:rsidRDefault="00E546E3" w:rsidP="00E54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66AA" w:rsidRPr="00E546E3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46E3">
              <w:rPr>
                <w:rFonts w:ascii="Times New Roman" w:hAnsi="Times New Roman"/>
                <w:b/>
                <w:color w:val="000000"/>
                <w:sz w:val="24"/>
              </w:rPr>
              <w:t>2 четверть</w:t>
            </w:r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E546E3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08.11.2023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E546E3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13.11.2023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546E3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E546E3" w:rsidRDefault="00E546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46E3" w:rsidRDefault="00E546E3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E546E3" w:rsidRPr="00E546E3" w:rsidRDefault="00E546E3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15.11.2023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546E3" w:rsidRPr="00267F5C" w:rsidRDefault="00E546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20.11.2023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22.11.2023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27.11.2023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29.11.2023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04.12.2023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06.12.2023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11.12.2023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13.12.2023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E546E3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18.12.2023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4166AA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20.12.2023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4166AA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25.12.2023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E546E3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66AA">
              <w:rPr>
                <w:rFonts w:ascii="Times New Roman" w:hAnsi="Times New Roman" w:cs="Times New Roman"/>
                <w:b/>
                <w:color w:val="000000"/>
                <w:sz w:val="24"/>
              </w:rPr>
              <w:t>3 четврть</w:t>
            </w:r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4166AA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10.01.2024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4166AA" w:rsidRDefault="000D60D4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15.01.2024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17.01.2024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22.01.2024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24.01.2024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0D60D4" w:rsidRPr="004166AA" w:rsidRDefault="000D60D4" w:rsidP="00E5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29.01.2023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31.01.2024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05.02.2024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07.02.2024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12.02.2024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19.02.2024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26.02.2024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28.02.2024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Апеннинского полуострова в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древности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04.03.2024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11.03.2024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0D60D4" w:rsidRPr="005522CA" w:rsidTr="004166A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18.03.2024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E546E3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20.03.2024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 w:rsidRPr="000D60D4">
              <w:rPr>
                <w:rFonts w:ascii="Times New Roman" w:hAnsi="Times New Roman"/>
                <w:b/>
                <w:color w:val="000000"/>
                <w:sz w:val="24"/>
              </w:rPr>
              <w:t xml:space="preserve"> четврть</w:t>
            </w:r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0D60D4" w:rsidRDefault="000D60D4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01.04.2024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08.04.2024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0D60D4" w:rsidRDefault="000D60D4" w:rsidP="004166AA">
            <w:pPr>
              <w:spacing w:after="0"/>
              <w:ind w:left="135"/>
            </w:pPr>
            <w:r>
              <w:t>10.04.2024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0D60D4" w:rsidRDefault="000D60D4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15.04.2024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0D60D4" w:rsidRDefault="000D60D4" w:rsidP="000D60D4">
            <w:pPr>
              <w:spacing w:after="0"/>
              <w:ind w:left="135"/>
            </w:pPr>
            <w:r>
              <w:t>17.04.2024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0D60D4" w:rsidRDefault="000D60D4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22.04.2024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0D60D4" w:rsidRDefault="000D60D4" w:rsidP="004166AA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06.05.2024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13.05.2024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20.05.2024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0D4" w:rsidRPr="005522CA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Pr="004166AA" w:rsidRDefault="000D60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D60D4" w:rsidTr="00E546E3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D60D4" w:rsidRDefault="000D60D4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27.05.2024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0D60D4" w:rsidRDefault="000D60D4">
            <w:pPr>
              <w:spacing w:after="0"/>
              <w:ind w:left="135"/>
            </w:pPr>
          </w:p>
        </w:tc>
      </w:tr>
      <w:tr w:rsidR="000D60D4" w:rsidTr="007B0204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0D4" w:rsidRPr="00267F5C" w:rsidRDefault="000D60D4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4703" w:type="dxa"/>
            <w:gridSpan w:val="2"/>
            <w:tcMar>
              <w:top w:w="50" w:type="dxa"/>
              <w:left w:w="100" w:type="dxa"/>
            </w:tcMar>
            <w:vAlign w:val="center"/>
          </w:tcPr>
          <w:p w:rsidR="000D60D4" w:rsidRDefault="000D60D4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163"/>
        <w:gridCol w:w="1007"/>
        <w:gridCol w:w="1841"/>
        <w:gridCol w:w="1910"/>
        <w:gridCol w:w="1347"/>
        <w:gridCol w:w="2873"/>
      </w:tblGrid>
      <w:tr w:rsidR="00057249" w:rsidTr="007B0204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758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</w:tr>
      <w:tr w:rsidR="00057249" w:rsidTr="007B0204">
        <w:trPr>
          <w:trHeight w:val="144"/>
          <w:tblCellSpacing w:w="20" w:type="nil"/>
        </w:trPr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41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7B02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7B02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 w:rsidP="007B0204">
            <w:pPr>
              <w:jc w:val="center"/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 w:rsidP="007B0204">
            <w:pPr>
              <w:jc w:val="center"/>
            </w:pPr>
          </w:p>
        </w:tc>
      </w:tr>
      <w:tr w:rsidR="004166AA" w:rsidRP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66AA">
              <w:rPr>
                <w:rFonts w:ascii="Times New Roman" w:hAnsi="Times New Roman"/>
                <w:b/>
                <w:color w:val="000000"/>
                <w:sz w:val="24"/>
              </w:rPr>
              <w:t>1 четверть</w:t>
            </w:r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13.09.2023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20.09.2023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04.10.2023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11.10.2023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18.10.2023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46E3">
              <w:rPr>
                <w:rFonts w:ascii="Times New Roman" w:hAnsi="Times New Roman"/>
                <w:b/>
                <w:color w:val="000000"/>
                <w:sz w:val="24"/>
              </w:rPr>
              <w:t>2 четверть</w:t>
            </w:r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08.11.2023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13.11.2023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15.11.2023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20.11.2023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22.11.2023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27.11.2023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29.11.2023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04.12.2023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06.12.2023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11.12.2023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13.12.2023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E546E3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546E3">
              <w:rPr>
                <w:rFonts w:ascii="Times New Roman" w:hAnsi="Times New Roman" w:cs="Times New Roman"/>
                <w:color w:val="000000" w:themeColor="text1"/>
                <w:szCs w:val="26"/>
              </w:rPr>
              <w:t>18.12.2023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20.12.2023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66AA" w:rsidRP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66AA">
              <w:rPr>
                <w:rFonts w:ascii="Times New Roman" w:hAnsi="Times New Roman" w:cs="Times New Roman"/>
                <w:b/>
                <w:color w:val="000000"/>
                <w:sz w:val="24"/>
              </w:rPr>
              <w:t>3 четврть</w:t>
            </w:r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10.01.2024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15.01.2024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17.01.2024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22.01.2024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24.01.2024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29.01.2023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31.01.2024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05.02.2024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07.02.2024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12.02.2024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19.02.2024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Земли, имевшие особый статус: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Киевская и Новгородская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26.02.2024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28.02.2024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04.03.2024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11.03.2024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4166A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</w:pPr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18.03.2024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20.03.2024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Default="004166AA" w:rsidP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 w:rsidRPr="000D60D4">
              <w:rPr>
                <w:rFonts w:ascii="Times New Roman" w:hAnsi="Times New Roman"/>
                <w:b/>
                <w:color w:val="000000"/>
                <w:sz w:val="24"/>
              </w:rPr>
              <w:t xml:space="preserve"> четврть</w:t>
            </w:r>
          </w:p>
        </w:tc>
      </w:tr>
      <w:tr w:rsidR="004166A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0D60D4" w:rsidRDefault="004166AA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01.04.2024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</w:pPr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7B0204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08.04.2024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0D60D4" w:rsidRDefault="004166AA" w:rsidP="004166AA">
            <w:pPr>
              <w:spacing w:after="0"/>
              <w:ind w:left="135"/>
            </w:pPr>
            <w:r>
              <w:t>10.04.2024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0D60D4" w:rsidRDefault="004166AA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15.04.2024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0D60D4" w:rsidRDefault="004166AA" w:rsidP="004166AA">
            <w:pPr>
              <w:spacing w:after="0"/>
              <w:ind w:left="135"/>
            </w:pPr>
            <w:r>
              <w:t>17.04.2024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0D60D4" w:rsidRDefault="004166AA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22.04.2024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0D60D4" w:rsidRDefault="004166AA" w:rsidP="004166AA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06.05.2024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20.05.2024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166AA" w:rsidRPr="005522C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166AA"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4166AA" w:rsidTr="007B020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4166AA">
            <w:pPr>
              <w:spacing w:after="0"/>
              <w:ind w:left="135"/>
            </w:pPr>
            <w:r w:rsidRPr="000D60D4">
              <w:rPr>
                <w:rFonts w:ascii="Times New Roman" w:hAnsi="Times New Roman" w:cs="Times New Roman"/>
                <w:szCs w:val="26"/>
              </w:rPr>
              <w:t>27.05.2024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</w:pPr>
          </w:p>
        </w:tc>
      </w:tr>
      <w:tr w:rsidR="004166AA" w:rsidTr="007B020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ind w:left="135"/>
              <w:jc w:val="center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4166AA" w:rsidRDefault="004166AA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253"/>
        <w:gridCol w:w="1007"/>
        <w:gridCol w:w="1841"/>
        <w:gridCol w:w="1910"/>
        <w:gridCol w:w="1347"/>
        <w:gridCol w:w="2873"/>
      </w:tblGrid>
      <w:tr w:rsidR="00057249" w:rsidTr="00267F5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758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 w:rsidP="00267F5C">
            <w:pPr>
              <w:jc w:val="center"/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 w:rsidP="00267F5C">
            <w:pPr>
              <w:jc w:val="center"/>
            </w:pPr>
          </w:p>
        </w:tc>
      </w:tr>
      <w:tr w:rsidR="004166AA" w:rsidRP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66AA">
              <w:rPr>
                <w:rFonts w:ascii="Times New Roman" w:hAnsi="Times New Roman"/>
                <w:b/>
                <w:color w:val="000000"/>
                <w:sz w:val="24"/>
              </w:rPr>
              <w:t>1 четверть</w:t>
            </w:r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12.09.2023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19.09.2023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22.09.2023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29.09.2023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10.10.2023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17.10.2023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20.10.2023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27.10.2023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24.10.2023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27.10.2023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4166AA" w:rsidTr="004166A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66AA">
              <w:rPr>
                <w:rFonts w:ascii="Times New Roman" w:hAnsi="Times New Roman"/>
                <w:b/>
                <w:color w:val="000000"/>
                <w:sz w:val="24"/>
              </w:rPr>
              <w:t>2 четврть</w:t>
            </w:r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16.01.2024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23.01.2024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30.01.2023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14.11.2023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4166AA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06.02.2024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96078D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4166AA">
              <w:rPr>
                <w:rFonts w:ascii="Times New Roman" w:hAnsi="Times New Roman" w:cs="Times New Roman"/>
                <w:szCs w:val="26"/>
              </w:rPr>
              <w:t>13.02.2024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4166AA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21.11.2023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</w:pPr>
            <w:r w:rsidRPr="004166AA">
              <w:rPr>
                <w:rFonts w:ascii="Times New Roman" w:hAnsi="Times New Roman" w:cs="Times New Roman"/>
                <w:szCs w:val="26"/>
              </w:rPr>
              <w:t>20.02.2024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24.11.2023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28.11.2023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08.12.2023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4166AA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166AA" w:rsidRDefault="004166AA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66AA" w:rsidRDefault="004166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66AA" w:rsidRPr="004166AA" w:rsidRDefault="004166AA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166AA" w:rsidRPr="004166AA" w:rsidRDefault="0096078D" w:rsidP="0041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12.12.2023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166AA" w:rsidRPr="00267F5C" w:rsidRDefault="004166AA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96078D" w:rsidRPr="005522CA" w:rsidTr="004166A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4166AA" w:rsidRDefault="0096078D" w:rsidP="0012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6078D" w:rsidRPr="005522CA" w:rsidTr="007F67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4166AA" w:rsidRDefault="0096078D" w:rsidP="0012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19.12.2023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6078D" w:rsidRPr="005522CA" w:rsidTr="007F67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4166AA" w:rsidRDefault="0096078D" w:rsidP="0012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22.12.2023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078D" w:rsidRPr="005522CA" w:rsidTr="007F67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4166AA" w:rsidRDefault="0096078D" w:rsidP="0012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26.12.2023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078D" w:rsidRPr="005522CA" w:rsidTr="007F67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4166AA" w:rsidRDefault="0096078D" w:rsidP="0012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29.12.2023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96078D" w:rsidRPr="004166AA" w:rsidTr="00257B3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96078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6078D">
              <w:rPr>
                <w:rFonts w:ascii="Times New Roman" w:hAnsi="Times New Roman"/>
                <w:b/>
                <w:color w:val="000000"/>
                <w:sz w:val="24"/>
              </w:rPr>
              <w:t>3 четверть</w:t>
            </w:r>
          </w:p>
        </w:tc>
      </w:tr>
      <w:tr w:rsidR="0096078D" w:rsidRPr="005522CA" w:rsidTr="007F671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4166AA" w:rsidRDefault="0096078D" w:rsidP="0012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4166AA">
              <w:rPr>
                <w:rFonts w:ascii="Times New Roman" w:hAnsi="Times New Roman" w:cs="Times New Roman"/>
                <w:color w:val="000000" w:themeColor="text1"/>
                <w:szCs w:val="26"/>
              </w:rPr>
              <w:t>09.01.2024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Противоречивость личности Ивана Грозного. Результаты и цена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4166AA">
            <w:pPr>
              <w:spacing w:after="0"/>
              <w:ind w:left="135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4166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96078D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23.01.2024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12C55">
            <w:pPr>
              <w:spacing w:after="0"/>
              <w:ind w:left="135"/>
            </w:pPr>
            <w:r>
              <w:t>26.01.2024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4166AA" w:rsidRDefault="0096078D" w:rsidP="00512C5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30.01.2023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96078D" w:rsidRPr="005522C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CB4E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96078D" w:rsidRPr="005522CA" w:rsidTr="00EA77E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6078D" w:rsidRPr="0096078D" w:rsidRDefault="0096078D" w:rsidP="005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96078D">
              <w:rPr>
                <w:rFonts w:ascii="Times New Roman" w:hAnsi="Times New Roman" w:cs="Times New Roman"/>
                <w:szCs w:val="26"/>
              </w:rPr>
              <w:t>06.02.2024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09.02.2024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 w:rsidRPr="0096078D">
              <w:rPr>
                <w:rFonts w:ascii="Times New Roman" w:hAnsi="Times New Roman" w:cs="Times New Roman"/>
                <w:szCs w:val="26"/>
              </w:rPr>
              <w:t>13.02.2024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20.02.2024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27.02.2024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05.03.2024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12.03.2024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15.03.2024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57739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19.03.2024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0877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078D" w:rsidRPr="004166AA" w:rsidTr="004E6F6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96078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6078D">
              <w:rPr>
                <w:rFonts w:ascii="Times New Roman" w:hAnsi="Times New Roman"/>
                <w:b/>
                <w:color w:val="000000"/>
                <w:sz w:val="24"/>
              </w:rPr>
              <w:t>4 четверть</w:t>
            </w:r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0877B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  <w:r w:rsidRPr="0096078D">
              <w:rPr>
                <w:rFonts w:ascii="Times New Roman" w:hAnsi="Times New Roman" w:cs="Times New Roman"/>
                <w:szCs w:val="26"/>
              </w:rPr>
              <w:t>2.04.2024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0877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AD0CFC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09.04.2024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AD0CF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AD0CFC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16.04.2024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DF02D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6078D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DF02D3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23.04.2024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96078D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</w:t>
            </w:r>
            <w:r>
              <w:rPr>
                <w:rFonts w:ascii="Times New Roman" w:hAnsi="Times New Roman" w:cs="Times New Roman"/>
                <w:szCs w:val="26"/>
              </w:rPr>
              <w:t>6</w:t>
            </w:r>
            <w:r w:rsidRPr="0096078D">
              <w:rPr>
                <w:rFonts w:ascii="Times New Roman" w:hAnsi="Times New Roman" w:cs="Times New Roman"/>
                <w:szCs w:val="26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96078D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0</w:t>
            </w:r>
            <w:r>
              <w:rPr>
                <w:rFonts w:ascii="Times New Roman" w:hAnsi="Times New Roman" w:cs="Times New Roman"/>
                <w:szCs w:val="26"/>
              </w:rPr>
              <w:t>3</w:t>
            </w:r>
            <w:r w:rsidRPr="0096078D">
              <w:rPr>
                <w:rFonts w:ascii="Times New Roman" w:hAnsi="Times New Roman" w:cs="Times New Roman"/>
                <w:szCs w:val="26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60671D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07.05.2024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60671D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14.05.2024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4A2165" w:rsidP="004A216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1</w:t>
            </w:r>
            <w:r>
              <w:rPr>
                <w:rFonts w:ascii="Times New Roman" w:hAnsi="Times New Roman" w:cs="Times New Roman"/>
                <w:szCs w:val="26"/>
              </w:rPr>
              <w:t>7</w:t>
            </w:r>
            <w:r w:rsidRPr="0096078D">
              <w:rPr>
                <w:rFonts w:ascii="Times New Roman" w:hAnsi="Times New Roman" w:cs="Times New Roman"/>
                <w:szCs w:val="26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803BB9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21.05.2024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4A2165" w:rsidP="004A2165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</w:t>
            </w:r>
            <w:r>
              <w:rPr>
                <w:rFonts w:ascii="Times New Roman" w:hAnsi="Times New Roman" w:cs="Times New Roman"/>
                <w:szCs w:val="26"/>
              </w:rPr>
              <w:t>4</w:t>
            </w:r>
            <w:r w:rsidRPr="0096078D">
              <w:rPr>
                <w:rFonts w:ascii="Times New Roman" w:hAnsi="Times New Roman" w:cs="Times New Roman"/>
                <w:szCs w:val="26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6078D" w:rsidRPr="004166AA" w:rsidTr="00267F5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6078D" w:rsidRDefault="0096078D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Default="009607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78D" w:rsidRPr="0096078D" w:rsidRDefault="0096078D" w:rsidP="00803BB9">
            <w:pPr>
              <w:spacing w:after="0"/>
              <w:ind w:left="135"/>
            </w:pPr>
            <w:r w:rsidRPr="0096078D">
              <w:rPr>
                <w:rFonts w:ascii="Times New Roman" w:hAnsi="Times New Roman" w:cs="Times New Roman"/>
                <w:szCs w:val="26"/>
              </w:rPr>
              <w:t>28.05.2024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078D" w:rsidTr="00267F5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78D" w:rsidRPr="00267F5C" w:rsidRDefault="0096078D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96078D" w:rsidRDefault="0096078D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185"/>
        <w:gridCol w:w="1007"/>
        <w:gridCol w:w="1841"/>
        <w:gridCol w:w="1910"/>
        <w:gridCol w:w="1347"/>
        <w:gridCol w:w="2873"/>
      </w:tblGrid>
      <w:tr w:rsidR="00057249" w:rsidTr="00267F5C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4758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4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</w:t>
            </w:r>
            <w:r w:rsidR="00267F5C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1750-х гг.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-26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-26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ind w:left="135"/>
              <w:jc w:val="both"/>
              <w:rPr>
                <w:b/>
              </w:rPr>
            </w:pPr>
            <w:r w:rsidRPr="00267F5C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Default="00D7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296"/>
        <w:gridCol w:w="1019"/>
        <w:gridCol w:w="1841"/>
        <w:gridCol w:w="1910"/>
        <w:gridCol w:w="1347"/>
        <w:gridCol w:w="2861"/>
      </w:tblGrid>
      <w:tr w:rsidR="00057249" w:rsidTr="00267F5C">
        <w:trPr>
          <w:trHeight w:val="144"/>
          <w:tblCellSpacing w:w="20" w:type="nil"/>
        </w:trPr>
        <w:tc>
          <w:tcPr>
            <w:tcW w:w="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57249" w:rsidRDefault="00057249">
            <w:pPr>
              <w:spacing w:after="0"/>
              <w:ind w:left="135"/>
            </w:pPr>
          </w:p>
        </w:tc>
        <w:tc>
          <w:tcPr>
            <w:tcW w:w="4770" w:type="dxa"/>
            <w:gridSpan w:val="3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42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57249" w:rsidRDefault="00057249" w:rsidP="00267F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249" w:rsidRDefault="00057249"/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020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начала ХХ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7B0204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020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начале ХХ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>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7249" w:rsidRPr="004166AA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7F5C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57249" w:rsidRDefault="00D76BE3" w:rsidP="00267F5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 w:rsidP="00267F5C">
            <w:pPr>
              <w:spacing w:after="0"/>
              <w:jc w:val="both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7249" w:rsidRDefault="00057249">
            <w:pPr>
              <w:spacing w:after="0"/>
              <w:ind w:left="135"/>
            </w:pPr>
          </w:p>
        </w:tc>
      </w:tr>
      <w:tr w:rsidR="00057249" w:rsidTr="00267F5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Pr="00267F5C" w:rsidRDefault="00D76BE3">
            <w:pPr>
              <w:spacing w:after="0"/>
              <w:ind w:left="135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 w:rsidRPr="00267F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7249" w:rsidRDefault="00D7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057249" w:rsidRDefault="00057249"/>
        </w:tc>
      </w:tr>
    </w:tbl>
    <w:p w:rsidR="00057249" w:rsidRDefault="00057249">
      <w:pPr>
        <w:sectPr w:rsidR="00057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249" w:rsidRPr="004B7C09" w:rsidRDefault="00D76BE3" w:rsidP="004B7C09">
      <w:pPr>
        <w:spacing w:after="0"/>
        <w:ind w:left="120"/>
        <w:jc w:val="center"/>
      </w:pPr>
      <w:bookmarkStart w:id="7" w:name="block-1742095"/>
      <w:bookmarkEnd w:id="6"/>
      <w:r w:rsidRPr="004B7C0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7249" w:rsidRPr="004B7C09" w:rsidRDefault="00D76BE3" w:rsidP="004B7C09">
      <w:pPr>
        <w:spacing w:after="0" w:line="480" w:lineRule="auto"/>
        <w:ind w:left="120"/>
        <w:jc w:val="center"/>
      </w:pPr>
      <w:r w:rsidRPr="004B7C0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7C09" w:rsidRDefault="00D76BE3" w:rsidP="004B7C09">
      <w:pPr>
        <w:pStyle w:val="af2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000000"/>
          <w:sz w:val="28"/>
        </w:rPr>
        <w:t>​‌‌​</w:t>
      </w:r>
      <w:r w:rsidR="004B7C09">
        <w:rPr>
          <w:rStyle w:val="af3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057249" w:rsidRPr="000742F0" w:rsidRDefault="004B7C09" w:rsidP="009117E0">
      <w:pPr>
        <w:pStyle w:val="af2"/>
        <w:spacing w:before="0" w:beforeAutospacing="0" w:after="0" w:afterAutospacing="0"/>
        <w:jc w:val="both"/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 w:rsidRPr="004B7C09">
        <w:rPr>
          <w:color w:val="333333"/>
          <w:sz w:val="28"/>
        </w:rPr>
        <w:br/>
      </w:r>
      <w:r w:rsidRPr="004B7C09">
        <w:rPr>
          <w:rStyle w:val="placeholder"/>
          <w:rFonts w:eastAsiaTheme="majorEastAsia"/>
          <w:color w:val="333333"/>
          <w:sz w:val="28"/>
        </w:rPr>
        <w:t xml:space="preserve">• История. История России. XVIII век: </w:t>
      </w:r>
      <w:r w:rsidRPr="009117E0">
        <w:rPr>
          <w:rStyle w:val="placeholder"/>
          <w:rFonts w:eastAsiaTheme="majorEastAsia"/>
          <w:b/>
          <w:color w:val="333333"/>
          <w:sz w:val="28"/>
        </w:rPr>
        <w:t>учебник</w:t>
      </w:r>
      <w:r w:rsidRPr="004B7C09">
        <w:rPr>
          <w:rStyle w:val="placeholder"/>
          <w:rFonts w:eastAsiaTheme="majorEastAsia"/>
          <w:color w:val="333333"/>
          <w:sz w:val="28"/>
        </w:rPr>
        <w:t xml:space="preserve">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4B7C09">
        <w:rPr>
          <w:color w:val="333333"/>
          <w:sz w:val="28"/>
        </w:rPr>
        <w:br/>
      </w:r>
      <w:r w:rsidRPr="004B7C09">
        <w:rPr>
          <w:rStyle w:val="placeholder"/>
          <w:rFonts w:eastAsiaTheme="majorEastAsia"/>
          <w:color w:val="333333"/>
          <w:sz w:val="28"/>
        </w:rPr>
        <w:t xml:space="preserve">• История. История России. XVI–XVII века: </w:t>
      </w:r>
      <w:r w:rsidRPr="009117E0">
        <w:rPr>
          <w:rStyle w:val="placeholder"/>
          <w:rFonts w:eastAsiaTheme="majorEastAsia"/>
          <w:b/>
          <w:color w:val="333333"/>
          <w:sz w:val="28"/>
        </w:rPr>
        <w:t>учебник</w:t>
      </w:r>
      <w:r w:rsidRPr="004B7C09">
        <w:rPr>
          <w:rStyle w:val="placeholder"/>
          <w:rFonts w:eastAsiaTheme="majorEastAsia"/>
          <w:color w:val="333333"/>
          <w:sz w:val="28"/>
        </w:rPr>
        <w:t xml:space="preserve">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4B7C09">
        <w:rPr>
          <w:color w:val="333333"/>
          <w:sz w:val="28"/>
        </w:rPr>
        <w:br/>
      </w:r>
      <w:r w:rsidRPr="004B7C09">
        <w:rPr>
          <w:rStyle w:val="placeholder"/>
          <w:rFonts w:eastAsiaTheme="majorEastAsia"/>
          <w:color w:val="333333"/>
          <w:sz w:val="28"/>
        </w:rPr>
        <w:t xml:space="preserve">• История. История России. 1801–1914: </w:t>
      </w:r>
      <w:r w:rsidRPr="009117E0">
        <w:rPr>
          <w:rStyle w:val="placeholder"/>
          <w:rFonts w:eastAsiaTheme="majorEastAsia"/>
          <w:b/>
          <w:color w:val="333333"/>
          <w:sz w:val="28"/>
        </w:rPr>
        <w:t>учебник</w:t>
      </w:r>
      <w:r w:rsidRPr="004B7C09">
        <w:rPr>
          <w:rStyle w:val="placeholder"/>
          <w:rFonts w:eastAsiaTheme="majorEastAsia"/>
          <w:color w:val="333333"/>
          <w:sz w:val="28"/>
        </w:rPr>
        <w:t xml:space="preserve">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4B7C09">
        <w:rPr>
          <w:color w:val="333333"/>
          <w:sz w:val="28"/>
        </w:rPr>
        <w:br/>
      </w:r>
      <w:r w:rsidRPr="004B7C09">
        <w:rPr>
          <w:rStyle w:val="placeholder"/>
          <w:rFonts w:eastAsiaTheme="majorEastAsia"/>
          <w:color w:val="333333"/>
          <w:sz w:val="28"/>
        </w:rPr>
        <w:t xml:space="preserve">• История. Всеобщая история. История Средних веков : 6-й класс : </w:t>
      </w:r>
      <w:r w:rsidRPr="009117E0">
        <w:rPr>
          <w:rStyle w:val="placeholder"/>
          <w:rFonts w:eastAsiaTheme="majorEastAsia"/>
          <w:b/>
          <w:color w:val="333333"/>
          <w:sz w:val="28"/>
        </w:rPr>
        <w:t>учебник</w:t>
      </w:r>
      <w:r w:rsidRPr="004B7C09">
        <w:rPr>
          <w:rStyle w:val="placeholder"/>
          <w:rFonts w:eastAsiaTheme="majorEastAsia"/>
          <w:color w:val="333333"/>
          <w:sz w:val="28"/>
        </w:rPr>
        <w:t>, 6 класс/ Агибалова Е. В., Донской Г. М. ; под ред. Сванидзе А. А., Акционерное общество «Издательство «Просвещение»</w:t>
      </w:r>
      <w:r w:rsidRPr="004B7C09">
        <w:rPr>
          <w:color w:val="333333"/>
          <w:sz w:val="28"/>
        </w:rPr>
        <w:br/>
      </w:r>
      <w:r w:rsidRPr="004B7C09">
        <w:rPr>
          <w:rStyle w:val="placeholder"/>
          <w:rFonts w:eastAsiaTheme="majorEastAsia"/>
          <w:color w:val="333333"/>
          <w:sz w:val="28"/>
        </w:rPr>
        <w:t>• История. Всеобщая история. История Нового времени. Конец XV</w:t>
      </w:r>
      <w:r w:rsidR="009117E0">
        <w:rPr>
          <w:rStyle w:val="placeholder"/>
          <w:rFonts w:eastAsiaTheme="majorEastAsia"/>
          <w:color w:val="333333"/>
          <w:sz w:val="28"/>
        </w:rPr>
        <w:t>-</w:t>
      </w:r>
      <w:r w:rsidRPr="004B7C09">
        <w:rPr>
          <w:rStyle w:val="placeholder"/>
          <w:rFonts w:eastAsiaTheme="majorEastAsia"/>
          <w:color w:val="333333"/>
          <w:sz w:val="28"/>
        </w:rPr>
        <w:t xml:space="preserve">XVII век : 7-й класс : </w:t>
      </w:r>
      <w:r w:rsidRPr="009117E0">
        <w:rPr>
          <w:rStyle w:val="placeholder"/>
          <w:rFonts w:eastAsiaTheme="majorEastAsia"/>
          <w:b/>
          <w:color w:val="333333"/>
          <w:sz w:val="28"/>
        </w:rPr>
        <w:t>учебник,</w:t>
      </w:r>
      <w:r w:rsidRPr="004B7C09">
        <w:rPr>
          <w:rStyle w:val="placeholder"/>
          <w:rFonts w:eastAsiaTheme="majorEastAsia"/>
          <w:color w:val="333333"/>
          <w:sz w:val="28"/>
        </w:rPr>
        <w:t xml:space="preserve"> 7 класс/ Юдовская А. Я., Баранов П. А., Ванюшкина Л. М. ; под ред. Искендерова А. А., Акционерное общество «Издательство «Просвещение»</w:t>
      </w:r>
      <w:r w:rsidRPr="004B7C09">
        <w:rPr>
          <w:color w:val="333333"/>
          <w:sz w:val="28"/>
        </w:rPr>
        <w:br/>
      </w:r>
    </w:p>
    <w:p w:rsidR="00057249" w:rsidRPr="000742F0" w:rsidRDefault="00D76BE3" w:rsidP="004B7C09">
      <w:pPr>
        <w:spacing w:after="0" w:line="480" w:lineRule="auto"/>
        <w:ind w:left="120"/>
        <w:jc w:val="center"/>
      </w:pPr>
      <w:r w:rsidRPr="000742F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42F0" w:rsidRDefault="00D76BE3" w:rsidP="009117E0">
      <w:pPr>
        <w:pStyle w:val="af2"/>
        <w:spacing w:before="0" w:beforeAutospacing="0" w:after="0" w:afterAutospacing="0"/>
        <w:jc w:val="both"/>
        <w:rPr>
          <w:rStyle w:val="placeholder"/>
          <w:rFonts w:eastAsiaTheme="majorEastAsia"/>
          <w:color w:val="333333"/>
          <w:sz w:val="28"/>
        </w:rPr>
      </w:pPr>
      <w:r>
        <w:rPr>
          <w:color w:val="000000"/>
          <w:sz w:val="28"/>
        </w:rPr>
        <w:t>​‌‌​</w:t>
      </w:r>
      <w:r w:rsidR="009117E0" w:rsidRPr="004B7C09">
        <w:rPr>
          <w:rStyle w:val="placeholder"/>
          <w:rFonts w:eastAsiaTheme="majorEastAsia"/>
          <w:color w:val="333333"/>
          <w:sz w:val="28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9117E0" w:rsidRPr="004B7C09">
        <w:rPr>
          <w:color w:val="333333"/>
          <w:sz w:val="28"/>
        </w:rPr>
        <w:br/>
      </w:r>
      <w:r w:rsidR="009117E0" w:rsidRPr="004B7C09">
        <w:rPr>
          <w:rStyle w:val="placeholder"/>
          <w:rFonts w:eastAsiaTheme="majorEastAsia"/>
          <w:color w:val="333333"/>
          <w:sz w:val="28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9117E0" w:rsidRPr="004B7C09">
        <w:rPr>
          <w:color w:val="333333"/>
          <w:sz w:val="28"/>
        </w:rPr>
        <w:br/>
      </w:r>
      <w:r w:rsidR="009117E0" w:rsidRPr="004B7C09">
        <w:rPr>
          <w:rStyle w:val="placeholder"/>
          <w:rFonts w:eastAsiaTheme="majorEastAsia"/>
          <w:color w:val="333333"/>
          <w:sz w:val="28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:rsidR="009117E0" w:rsidRDefault="009117E0" w:rsidP="009117E0">
      <w:pPr>
        <w:pStyle w:val="af2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4B7C09">
        <w:rPr>
          <w:rStyle w:val="placeholder"/>
          <w:rFonts w:eastAsiaTheme="majorEastAsia"/>
          <w:color w:val="333333"/>
          <w:sz w:val="28"/>
        </w:rPr>
        <w:t>• История. Всеобщая история. История Нового времени. XIX</w:t>
      </w:r>
      <w:r>
        <w:rPr>
          <w:rStyle w:val="placeholder"/>
          <w:rFonts w:eastAsiaTheme="majorEastAsia"/>
          <w:color w:val="333333"/>
          <w:sz w:val="28"/>
        </w:rPr>
        <w:t>-</w:t>
      </w:r>
      <w:r w:rsidRPr="004B7C09">
        <w:rPr>
          <w:rStyle w:val="placeholder"/>
          <w:rFonts w:eastAsiaTheme="majorEastAsia"/>
          <w:color w:val="333333"/>
          <w:sz w:val="28"/>
        </w:rPr>
        <w:t>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B7C09">
        <w:rPr>
          <w:color w:val="333333"/>
          <w:sz w:val="28"/>
        </w:rPr>
        <w:br/>
      </w:r>
      <w:r w:rsidRPr="004B7C09">
        <w:rPr>
          <w:rStyle w:val="placeholder"/>
          <w:rFonts w:eastAsiaTheme="majorEastAsia"/>
          <w:color w:val="333333"/>
          <w:sz w:val="28"/>
        </w:rPr>
        <w:t>• История. Всеобщая история. История Нового времени. XVIII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</w:p>
    <w:p w:rsidR="00057249" w:rsidRPr="00267F5C" w:rsidRDefault="00D76BE3" w:rsidP="001D7EAB">
      <w:pPr>
        <w:pStyle w:val="2"/>
      </w:pPr>
      <w:r w:rsidRPr="00267F5C">
        <w:lastRenderedPageBreak/>
        <w:t>ЦИФРОВЫЕ ОБРАЗОВАТЕЛЬНЫЕ РЕСУРСЫ И РЕСУРСЫ СЕТИ ИНТЕРНЕТ</w:t>
      </w:r>
    </w:p>
    <w:p w:rsidR="00057249" w:rsidRDefault="00D76BE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194B2A">
        <w:rPr>
          <w:rFonts w:ascii="Times New Roman" w:hAnsi="Times New Roman"/>
          <w:color w:val="000000"/>
          <w:sz w:val="28"/>
        </w:rPr>
        <w:t>​</w:t>
      </w:r>
      <w:r w:rsidRPr="00194B2A">
        <w:rPr>
          <w:rFonts w:ascii="Times New Roman" w:hAnsi="Times New Roman"/>
          <w:color w:val="333333"/>
          <w:sz w:val="28"/>
        </w:rPr>
        <w:t>​‌‌</w:t>
      </w:r>
      <w:r w:rsidRPr="00194B2A">
        <w:rPr>
          <w:rFonts w:ascii="Times New Roman" w:hAnsi="Times New Roman"/>
          <w:color w:val="000000"/>
          <w:sz w:val="28"/>
        </w:rPr>
        <w:t>​</w:t>
      </w:r>
    </w:p>
    <w:p w:rsidR="004B7C09" w:rsidRDefault="004B7C09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4B7C09">
        <w:rPr>
          <w:rFonts w:ascii="Times New Roman" w:hAnsi="Times New Roman"/>
          <w:color w:val="000000"/>
          <w:sz w:val="28"/>
        </w:rPr>
        <w:t>Библиотека ЦОК</w:t>
      </w:r>
      <w:r>
        <w:rPr>
          <w:rFonts w:ascii="Times New Roman" w:hAnsi="Times New Roman"/>
          <w:color w:val="000000"/>
          <w:sz w:val="28"/>
        </w:rPr>
        <w:t>:</w:t>
      </w: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2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2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2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2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3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4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5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</w:pPr>
            <w:hyperlink r:id="rId436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3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2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3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4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5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6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4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2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3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42F0" w:rsidRPr="004166AA" w:rsidTr="000742F0">
        <w:trPr>
          <w:trHeight w:val="356"/>
        </w:trPr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4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5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6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5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2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3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4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5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6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6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2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3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4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5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6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7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2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3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4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5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6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7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8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89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0742F0" w:rsidRPr="004166AA" w:rsidTr="0007794A"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90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3150" w:type="dxa"/>
            <w:vAlign w:val="center"/>
          </w:tcPr>
          <w:p w:rsidR="000742F0" w:rsidRPr="00267F5C" w:rsidRDefault="00724517" w:rsidP="000742F0">
            <w:pPr>
              <w:spacing w:line="360" w:lineRule="auto"/>
              <w:ind w:left="135"/>
            </w:pPr>
            <w:hyperlink r:id="rId491">
              <w:r w:rsidR="000742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742F0" w:rsidRPr="00267F5C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 w:rsidR="000742F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51" w:type="dxa"/>
            <w:vAlign w:val="center"/>
          </w:tcPr>
          <w:p w:rsidR="000742F0" w:rsidRPr="00267F5C" w:rsidRDefault="000742F0" w:rsidP="000742F0">
            <w:pPr>
              <w:spacing w:line="360" w:lineRule="auto"/>
              <w:ind w:left="135"/>
            </w:pPr>
          </w:p>
        </w:tc>
      </w:tr>
    </w:tbl>
    <w:p w:rsidR="00057249" w:rsidRPr="00194B2A" w:rsidRDefault="00057249">
      <w:pPr>
        <w:sectPr w:rsidR="00057249" w:rsidRPr="00194B2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7794A" w:rsidRPr="0007794A" w:rsidRDefault="0007794A" w:rsidP="000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4A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функциональной понятийной</w:t>
      </w:r>
    </w:p>
    <w:p w:rsidR="0007794A" w:rsidRPr="0007794A" w:rsidRDefault="0007794A" w:rsidP="0007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4A">
        <w:rPr>
          <w:rFonts w:ascii="Times New Roman" w:hAnsi="Times New Roman" w:cs="Times New Roman"/>
          <w:b/>
          <w:sz w:val="28"/>
          <w:szCs w:val="28"/>
        </w:rPr>
        <w:t>грамотности на уроках обществознания</w:t>
      </w:r>
    </w:p>
    <w:p w:rsidR="0007794A" w:rsidRPr="0007794A" w:rsidRDefault="0007794A" w:rsidP="0007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включения в работу на обществознания, нацеленных на формирование функциональной понятийной грамотности, на отработку умений работать с понятиями, основываясь не только на текстах учебников. 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94A">
        <w:rPr>
          <w:rFonts w:ascii="Times New Roman" w:hAnsi="Times New Roman" w:cs="Times New Roman"/>
          <w:b/>
          <w:bCs/>
          <w:sz w:val="28"/>
          <w:szCs w:val="28"/>
        </w:rPr>
        <w:t>Основные принципы и подходы,  направленные на формирование и развитие у учащихся понятийного аппарата.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794A">
        <w:rPr>
          <w:rFonts w:ascii="Times New Roman" w:hAnsi="Times New Roman" w:cs="Times New Roman"/>
          <w:spacing w:val="-1"/>
          <w:sz w:val="28"/>
          <w:szCs w:val="28"/>
        </w:rPr>
        <w:t>Работа по формированию понятийного аппарата на уроках и во внеурочной деятельности необходимо строить в рамках системно-деятельностного подхода, на следующих принципах: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1. </w:t>
      </w:r>
      <w:r w:rsidRPr="00077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деятельности</w:t>
      </w:r>
      <w:r w:rsidRPr="0007794A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ученик, получая знания основных понятий не в готовом виде, а добывая их сам, осознает при этом содержание и формы своей учебной деятельности,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 и конечно же базовых понятий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2. </w:t>
      </w:r>
      <w:r w:rsidRPr="00077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непрерывности</w:t>
      </w:r>
      <w:r w:rsidRPr="000779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794A">
        <w:rPr>
          <w:rFonts w:ascii="Times New Roman" w:hAnsi="Times New Roman" w:cs="Times New Roman"/>
          <w:sz w:val="28"/>
          <w:szCs w:val="28"/>
        </w:rPr>
        <w:t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инвариативностью технологии, а также преемственностью между всеми ступенями обучения содержания и методики.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3. </w:t>
      </w:r>
      <w:r w:rsidRPr="00077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минимакса</w:t>
      </w:r>
      <w:r w:rsidRPr="0007794A">
        <w:rPr>
          <w:rFonts w:ascii="Times New Roman" w:hAnsi="Times New Roman" w:cs="Times New Roman"/>
          <w:sz w:val="28"/>
          <w:szCs w:val="28"/>
        </w:rPr>
        <w:t xml:space="preserve"> заключается в том, что предлагаю каждому обучающемуся содержание образование на максимальном (творческом) уровне и обеспечиваю его усвоение на уровне социально-безопасного минимума (государственного стандарта знаний).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4. </w:t>
      </w:r>
      <w:r w:rsidRPr="00077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вариативности</w:t>
      </w:r>
      <w:r w:rsidRPr="0007794A">
        <w:rPr>
          <w:rFonts w:ascii="Times New Roman" w:hAnsi="Times New Roman" w:cs="Times New Roman"/>
          <w:sz w:val="28"/>
          <w:szCs w:val="28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5. </w:t>
      </w:r>
      <w:r w:rsidRPr="00077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творчества</w:t>
      </w:r>
      <w:r w:rsidRPr="0007794A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главных условий формирования понятийного мышления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системность обучения, т.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е. овладение понятиями, расположенными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определённой системе. Система понятий должна образовать структурный скелет знаний по темам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всей учебной дисциплине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целом. 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Понятийный аппарат школьного курса многомерен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сложен. Определение понятия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-это логическая операция, которая раскрывает его содержание. Определение понятия не должно быть двусмысленным, т.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е.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нём нельзя употреблять термины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переносном значении, понятие не должно быть сложным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непонятным, не должно быть отрицательным, нельзя употреблять понятия, которые являются определяемыми. Чтобы определить понятие надо найти его смысл, выделить признаки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значение. Владеть понятийным 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аппаратом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- значит знать содержание понятий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применять их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деятельности, а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обществознание - информационно ёмкое учебный предмет, то большинство обществоведческих понятий имеют несколько смыслов. 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77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Приёмы и</w:t>
      </w:r>
      <w:r w:rsidRPr="00CC1F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 формированию понятийного аппарата должны зависеть ещё и от возраста, уровня класса, методики работы, от этапа введения, закрепления или контроля. </w:t>
      </w:r>
    </w:p>
    <w:p w:rsidR="0007794A" w:rsidRPr="0007794A" w:rsidRDefault="0007794A" w:rsidP="0007794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ab/>
        <w:t>При выборе метода не должны забывать о психологических характеристиках учащихся</w:t>
      </w:r>
      <w:r w:rsidRPr="0007794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7794A">
        <w:rPr>
          <w:rFonts w:ascii="Times New Roman" w:hAnsi="Times New Roman" w:cs="Times New Roman"/>
          <w:sz w:val="28"/>
          <w:szCs w:val="28"/>
        </w:rPr>
        <w:t xml:space="preserve">На этом этапе очень важным подспорьем является, теория множественных интеллектов Ховарда Гарднера: </w:t>
      </w:r>
    </w:p>
    <w:p w:rsidR="0007794A" w:rsidRPr="0007794A" w:rsidRDefault="0007794A" w:rsidP="0007794A">
      <w:pPr>
        <w:numPr>
          <w:ilvl w:val="0"/>
          <w:numId w:val="39"/>
        </w:numPr>
        <w:tabs>
          <w:tab w:val="clear" w:pos="1068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визуалу (зрительный) и кинестетику (осязательный) не годятся долгие и эмоциональные повествования, для них более приемлемы схемы, таблицы, логические цепочки и здесь актуальна визуализированная карта понятия; </w:t>
      </w:r>
    </w:p>
    <w:p w:rsidR="0007794A" w:rsidRPr="0007794A" w:rsidRDefault="0007794A" w:rsidP="0007794A">
      <w:pPr>
        <w:numPr>
          <w:ilvl w:val="0"/>
          <w:numId w:val="39"/>
        </w:numPr>
        <w:tabs>
          <w:tab w:val="clear" w:pos="1068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>но аудиалу (слуховой) только неоднократные проговаривания определения дадут максимум эффекта;</w:t>
      </w:r>
    </w:p>
    <w:p w:rsidR="0007794A" w:rsidRPr="0007794A" w:rsidRDefault="0007794A" w:rsidP="0007794A">
      <w:pPr>
        <w:numPr>
          <w:ilvl w:val="0"/>
          <w:numId w:val="39"/>
        </w:numPr>
        <w:tabs>
          <w:tab w:val="clear" w:pos="1068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кинестетику и аудиалу бессмысленно что-либо предъявлять в виде сложных схем или опорных конспектов, но визуалу как раз подобная методика легка и понятна; </w:t>
      </w:r>
    </w:p>
    <w:p w:rsidR="0007794A" w:rsidRPr="0007794A" w:rsidRDefault="0007794A" w:rsidP="0007794A">
      <w:pPr>
        <w:numPr>
          <w:ilvl w:val="0"/>
          <w:numId w:val="39"/>
        </w:numPr>
        <w:tabs>
          <w:tab w:val="clear" w:pos="1068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>визуалу и аудиалу с трудом даются работы с объемными макетами и маркерами;</w:t>
      </w:r>
    </w:p>
    <w:p w:rsidR="0007794A" w:rsidRPr="0007794A" w:rsidRDefault="0007794A" w:rsidP="0007794A">
      <w:pPr>
        <w:numPr>
          <w:ilvl w:val="0"/>
          <w:numId w:val="39"/>
        </w:numPr>
        <w:tabs>
          <w:tab w:val="clear" w:pos="1068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а кинестетик только в них и может получить наиболее адекватное для него понимание информации.   </w:t>
      </w:r>
    </w:p>
    <w:p w:rsidR="0007794A" w:rsidRPr="0007794A" w:rsidRDefault="0007794A" w:rsidP="00077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ab/>
        <w:t xml:space="preserve">Эта теория может использоваться при организации деятельности направленной на формирование функциональной грамотности. 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94A">
        <w:rPr>
          <w:rFonts w:ascii="Times New Roman" w:hAnsi="Times New Roman" w:cs="Times New Roman"/>
          <w:sz w:val="28"/>
          <w:szCs w:val="28"/>
        </w:rPr>
        <w:t xml:space="preserve">  </w:t>
      </w:r>
      <w:r w:rsidRPr="0007794A">
        <w:rPr>
          <w:rFonts w:ascii="Times New Roman" w:hAnsi="Times New Roman" w:cs="Times New Roman"/>
          <w:sz w:val="28"/>
          <w:szCs w:val="28"/>
        </w:rPr>
        <w:tab/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вариантов запоминания, а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воспроизведения определений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создание ассоциаций. При этом учащиеся создают зрительный образ понятия, конструируют определения понятия по зрительному образу, учащиеся с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преобладающим развитием правого полушария мозга, отвечающего за творчество, имеют возможность усвоить понятийный аппарат именно таким образом лучше.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визуализации срабатывает непроизвольное запоминание, используется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творческое нестандартное мышление. Создание ассоциаций - это то, с чего начинается работа в 6 классе над сложными для восприятия понятиями.</w:t>
      </w:r>
      <w:r w:rsidRPr="0007794A">
        <w:rPr>
          <w:sz w:val="28"/>
          <w:szCs w:val="28"/>
        </w:rPr>
        <w:t xml:space="preserve"> </w:t>
      </w:r>
      <w:r w:rsidRPr="0007794A">
        <w:rPr>
          <w:rFonts w:ascii="Times New Roman" w:hAnsi="Times New Roman" w:cs="Times New Roman"/>
          <w:sz w:val="28"/>
          <w:szCs w:val="28"/>
        </w:rPr>
        <w:t xml:space="preserve">Например, описание по рисунку в учебнике (что представлено на первом плане, что изображено на втором плане), здесь, кстати,  уместно использовать в работе  приём  «Выглядит, как… звучит как…»;  работу с понятиями можно построить  через красочное эмоциональное объяснение, выделяя существенные признаки и фиксируя их в тетради.                                                                     </w:t>
      </w:r>
    </w:p>
    <w:p w:rsidR="0007794A" w:rsidRPr="0007794A" w:rsidRDefault="0007794A" w:rsidP="000779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sz w:val="28"/>
          <w:szCs w:val="28"/>
        </w:rPr>
        <w:tab/>
        <w:t>Системно – деятельностный подход, лежащий в основе стандартов нового поколения,  необходимость формирование всех видов УУД</w:t>
      </w:r>
      <w:r w:rsidRPr="0007794A">
        <w:rPr>
          <w:sz w:val="28"/>
          <w:szCs w:val="28"/>
        </w:rPr>
        <w:t xml:space="preserve">  </w:t>
      </w:r>
      <w:r w:rsidRPr="0007794A">
        <w:rPr>
          <w:rFonts w:ascii="Times New Roman" w:hAnsi="Times New Roman" w:cs="Times New Roman"/>
          <w:sz w:val="28"/>
          <w:szCs w:val="28"/>
        </w:rPr>
        <w:t xml:space="preserve"> нацеливают  на то, что 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формирования понятийного аппарата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постановка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учебной задачи, открытие новых способов действий, установление мотивации, важность знания понятий как основы логического продуктивного мышления. Создание ситуации незнания, 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заманивания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учебную задачу. Старый способ работы с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понятиями по словарю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условиях малопродуктивен.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словарях часто встречаются разные подходы к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определениям, называются разные признаки,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сетях (для детей значимо)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представлены часто определения понятий, связанные с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отношением автора к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понятию. Таким образом, изучать понятия нужно осознанно. Необходимо применить более продуктивный способ запоминания,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его лежит обязательная самостоятельная деятельность по выделению признаков понятий. Учащиеся должны знать алгоритмы разных видов работы,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том числе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алгоритм составления понятия: перевод или этимология слова; определение, частью какого более широкого понятия оно является; какие существенные признаки можно выделить и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признаками должны отличаться от других понятий; поставить признаки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 удобной для запоминания позиции; работа в</w:t>
      </w:r>
      <w:r w:rsidRPr="00CC1F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группах по закреплению алгоритма работы над понятием, помощь более сильных учеников слабым; индивидуальное представление своей работы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обязательное закрепление дома алгоритма работы по формированию и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запоминанию понятий. Итак, владеть понятием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знать его содержание, объем, а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связи и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отношения с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другими понятиями. И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уметь применять его в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учебном познании. Бессмысленно заучивая понятия, школьник теряет интерес к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предмету и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вообще к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обучению. Ученик должен самостоятельно конструировать понятие под руководством учителя.</w:t>
      </w:r>
    </w:p>
    <w:p w:rsidR="0007794A" w:rsidRPr="0007794A" w:rsidRDefault="0007794A" w:rsidP="0007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Работа с понятиями может стать более продуктивной, если использовать алгоритм, предложенный Э. Стоунсом (Проектирование программ развития учащихся: в Сб. материалов, Новокузнецк, ИПК, 1997).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его убеждению, обучение учащихся какому-либо понятию состоит из трёх фаз.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 – Фаза преактивная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(подготовительная) фаза, где: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анализ предстоящего урока с точки зрения задач обучения, устанавливаются ключевые аспекты, соподчиненность понятий, приводятся конкретные примеры; оцениваются предшествующие знания учащихся, если это невозможно, то это действие переносится на следующую фазу.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– Фаза активного взаимодействия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учащимися для обучения их намеченному понятию. Она состоит из следующих действий: даётся предварительное представление о характере нового научения; объясняется термин, используемый для обозначения нового понятия, раскрываются его признаки, ранее усвоенные понятия связываются с вновь усваиваемыми; для облегчения идентификации (узнавание, различие существенных признаков) приводится различные примеры с несколькими признаками;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того, чтобы ученики легко различали существенные и несущественные признаки, характерные особенности первых усиливаются, на них делается больший акцент;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различия существенных и несущественных признаков приводятся примеры объектов, не относящихся к усваиваемым понятиям;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поощряются к объяснению понятий собственными словами.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 – Фаза оценки результатов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предлагает предъявление ученикам новых примеров с тем, чтобы те сказали, какие из них являются вновь усвоенными, а какие нет. Следует отметить, что для развития мышления учащихся при работе над понятиями целесообразно использовать специальные упражнения, разработанные психологами (Рогова Е.И. Настольная книга практического психолога в образовании. М., 1995).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left="-851" w:right="-283"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методы и приёмы формирования понятийного аппарата на разных этапах проектирования урока.</w:t>
      </w:r>
    </w:p>
    <w:p w:rsidR="0007794A" w:rsidRPr="0007794A" w:rsidRDefault="0007794A" w:rsidP="0007794A">
      <w:pPr>
        <w:spacing w:after="0" w:line="240" w:lineRule="auto"/>
        <w:ind w:right="-283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Проектируя урок, необходимо 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анализ предстоящего урока с точки зрения задач обучения, устанавливать ключевые аспекты, соподчиненность понятий и уже после этого определять приёмы работы над понятиями на каждом этапе: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этапе постановки цели урока </w:t>
      </w: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ПОМНЮ</w:t>
      </w:r>
      <w:r w:rsidRPr="000779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CC1F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0779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цели не рождаются по звонку!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целеполагания – процесс трудоемкий и времяемкий. Поэтому главная задача – это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77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обозначение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77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целей обеих участвующих сторон, их </w:t>
      </w:r>
      <w:r w:rsidRPr="00077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согласование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794A" w:rsidRPr="0007794A" w:rsidRDefault="0007794A" w:rsidP="0007794A">
      <w:pPr>
        <w:spacing w:after="0" w:line="240" w:lineRule="auto"/>
        <w:ind w:right="-28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 различные приемы сообщения целей: устно, с помощью записи на доске ключевых понятий урока, с помощью актуализации уже известных понятий курса, в ходе диалога. При этом цели, проектируемые учителем, должны быть таковы, «как будто ученик»:</w:t>
      </w:r>
    </w:p>
    <w:p w:rsidR="0007794A" w:rsidRPr="00CC1FE2" w:rsidRDefault="0007794A" w:rsidP="0007794A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right="-28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себе их поставил</w:t>
      </w:r>
    </w:p>
    <w:p w:rsidR="0007794A" w:rsidRPr="00CC1FE2" w:rsidRDefault="0007794A" w:rsidP="0007794A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right="-28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понятны ему</w:t>
      </w:r>
    </w:p>
    <w:p w:rsidR="0007794A" w:rsidRPr="00CC1FE2" w:rsidRDefault="0007794A" w:rsidP="0007794A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right="-28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очевидны</w:t>
      </w:r>
    </w:p>
    <w:p w:rsidR="0007794A" w:rsidRPr="00CC1FE2" w:rsidRDefault="0007794A" w:rsidP="0007794A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right="-283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интересом и охотой усвояемы». 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(С.И.</w:t>
      </w:r>
      <w:r w:rsidRPr="00CC1FE2">
        <w:rPr>
          <w:color w:val="000000" w:themeColor="text1"/>
        </w:rPr>
        <w:t xml:space="preserve"> </w:t>
      </w: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Гессен)</w:t>
      </w:r>
    </w:p>
    <w:p w:rsidR="0007794A" w:rsidRPr="00CC1FE2" w:rsidRDefault="0007794A" w:rsidP="0007794A">
      <w:pPr>
        <w:shd w:val="clear" w:color="auto" w:fill="FFFFFF"/>
        <w:spacing w:after="0" w:line="240" w:lineRule="auto"/>
        <w:ind w:left="-851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приёмы целеполагания классифицируются: </w:t>
      </w:r>
    </w:p>
    <w:p w:rsidR="0007794A" w:rsidRPr="00CC1FE2" w:rsidRDefault="0007794A" w:rsidP="0007794A">
      <w:pPr>
        <w:shd w:val="clear" w:color="auto" w:fill="FFFFFF"/>
        <w:spacing w:after="0" w:line="240" w:lineRule="auto"/>
        <w:ind w:left="-851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Аудиальные:</w:t>
      </w:r>
    </w:p>
    <w:p w:rsidR="0007794A" w:rsidRPr="00CC1FE2" w:rsidRDefault="0007794A" w:rsidP="0007794A">
      <w:pPr>
        <w:numPr>
          <w:ilvl w:val="0"/>
          <w:numId w:val="43"/>
        </w:numPr>
        <w:spacing w:after="120" w:line="240" w:lineRule="auto"/>
        <w:ind w:left="0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Подводящий диалог</w:t>
      </w:r>
    </w:p>
    <w:p w:rsidR="0007794A" w:rsidRPr="00CC1FE2" w:rsidRDefault="0007794A" w:rsidP="0007794A">
      <w:pPr>
        <w:numPr>
          <w:ilvl w:val="0"/>
          <w:numId w:val="43"/>
        </w:numPr>
        <w:spacing w:after="120" w:line="240" w:lineRule="auto"/>
        <w:ind w:left="0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Собери слово</w:t>
      </w:r>
    </w:p>
    <w:p w:rsidR="0007794A" w:rsidRPr="00CC1FE2" w:rsidRDefault="0007794A" w:rsidP="0007794A">
      <w:pPr>
        <w:numPr>
          <w:ilvl w:val="0"/>
          <w:numId w:val="43"/>
        </w:numPr>
        <w:spacing w:after="120" w:line="240" w:lineRule="auto"/>
        <w:ind w:left="0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 лишнего слова</w:t>
      </w:r>
    </w:p>
    <w:p w:rsidR="0007794A" w:rsidRPr="00CC1FE2" w:rsidRDefault="0007794A" w:rsidP="0007794A">
      <w:pPr>
        <w:shd w:val="clear" w:color="auto" w:fill="FFFFFF"/>
        <w:spacing w:after="0" w:line="240" w:lineRule="auto"/>
        <w:ind w:left="-851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7794A" w:rsidRPr="00CC1FE2" w:rsidSect="0007794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7794A" w:rsidRPr="00CC1FE2" w:rsidRDefault="0007794A" w:rsidP="0007794A">
      <w:pPr>
        <w:shd w:val="clear" w:color="auto" w:fill="FFFFFF"/>
        <w:spacing w:after="0" w:line="240" w:lineRule="auto"/>
        <w:ind w:left="-851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  Визуальные:                                                     </w:t>
      </w:r>
    </w:p>
    <w:p w:rsidR="0007794A" w:rsidRPr="00CC1FE2" w:rsidRDefault="0007794A" w:rsidP="0007794A">
      <w:pPr>
        <w:numPr>
          <w:ilvl w:val="0"/>
          <w:numId w:val="42"/>
        </w:numPr>
        <w:spacing w:after="120" w:line="240" w:lineRule="auto"/>
        <w:ind w:left="0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Тема-вопрос</w:t>
      </w:r>
    </w:p>
    <w:p w:rsidR="0007794A" w:rsidRPr="00CC1FE2" w:rsidRDefault="0007794A" w:rsidP="0007794A">
      <w:pPr>
        <w:numPr>
          <w:ilvl w:val="0"/>
          <w:numId w:val="42"/>
        </w:numPr>
        <w:spacing w:after="120" w:line="240" w:lineRule="auto"/>
        <w:ind w:left="-851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над базовым понятием</w:t>
      </w:r>
    </w:p>
    <w:p w:rsidR="0007794A" w:rsidRPr="00CC1FE2" w:rsidRDefault="0007794A" w:rsidP="0007794A">
      <w:pPr>
        <w:numPr>
          <w:ilvl w:val="0"/>
          <w:numId w:val="42"/>
        </w:numPr>
        <w:spacing w:after="120" w:line="240" w:lineRule="auto"/>
        <w:ind w:left="-851" w:right="-283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 яркого пятна</w:t>
      </w:r>
    </w:p>
    <w:p w:rsidR="0007794A" w:rsidRPr="00CC1FE2" w:rsidRDefault="0007794A" w:rsidP="0007794A">
      <w:pPr>
        <w:numPr>
          <w:ilvl w:val="0"/>
          <w:numId w:val="42"/>
        </w:numPr>
        <w:spacing w:after="120" w:line="240" w:lineRule="auto"/>
        <w:ind w:left="567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Исключение</w:t>
      </w:r>
    </w:p>
    <w:p w:rsidR="0007794A" w:rsidRPr="00CC1FE2" w:rsidRDefault="0007794A" w:rsidP="0007794A">
      <w:pPr>
        <w:numPr>
          <w:ilvl w:val="0"/>
          <w:numId w:val="42"/>
        </w:numPr>
        <w:spacing w:after="120" w:line="240" w:lineRule="auto"/>
        <w:ind w:left="567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Домысливание</w:t>
      </w:r>
    </w:p>
    <w:p w:rsidR="0007794A" w:rsidRPr="00CC1FE2" w:rsidRDefault="0007794A" w:rsidP="0007794A">
      <w:pPr>
        <w:numPr>
          <w:ilvl w:val="0"/>
          <w:numId w:val="42"/>
        </w:numPr>
        <w:spacing w:after="120" w:line="240" w:lineRule="auto"/>
        <w:ind w:left="567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Проблемная ситуация</w:t>
      </w:r>
    </w:p>
    <w:p w:rsidR="0007794A" w:rsidRPr="00CC1FE2" w:rsidRDefault="0007794A" w:rsidP="0007794A">
      <w:pPr>
        <w:shd w:val="clear" w:color="auto" w:fill="FFFFFF"/>
        <w:spacing w:after="0" w:line="240" w:lineRule="auto"/>
        <w:ind w:left="567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</w:p>
    <w:p w:rsidR="0007794A" w:rsidRPr="00CC1FE2" w:rsidRDefault="0007794A" w:rsidP="0007794A">
      <w:pPr>
        <w:shd w:val="clear" w:color="auto" w:fill="FFFFFF"/>
        <w:spacing w:after="0" w:line="240" w:lineRule="auto"/>
        <w:ind w:left="567" w:right="-283" w:firstLine="284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07794A" w:rsidRPr="00CC1FE2" w:rsidSect="000779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794A" w:rsidRPr="0007794A" w:rsidRDefault="0007794A" w:rsidP="0007794A">
      <w:pPr>
        <w:shd w:val="clear" w:color="auto" w:fill="FFFFFF"/>
        <w:spacing w:after="0" w:line="240" w:lineRule="auto"/>
        <w:ind w:left="1276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На этапе определения темы: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учащимся можно предложить для зрительного восприятия название темы урока и попросить объяснить значение каждого слова. Далее, от значения слова определить цель урока. Очень продуктивным на этом этапе является приём </w:t>
      </w: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«Маркер».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Маркер - это смысловой ключ к понятию, «системная полочка», на которой находится понятие. Предложить ребятам несколько готовых определений ключевых понятий к уроку, затем найти слова-маркеры и определить о чём будет вестись разговор на уроке.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left="1276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этапе актуализации при определении темы, использовать </w:t>
      </w: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«Подводящий диалог».</w:t>
      </w:r>
      <w:r w:rsidRPr="000779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Ведётся беседа, направленная на обобщение, конкретизацию, логику рассуждения. Диалог подводится к тем понятиям,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в силу некомпетентности или недостаточно полного знания вызовут затруднение. Тем самым возникает ситуация, для которой необходимы дополнительные исследования или действия. 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left="1276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Используется приём </w:t>
      </w:r>
      <w:r w:rsidRPr="000779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«Ситуация Яркого пятна».</w:t>
      </w:r>
      <w:r w:rsidRPr="000779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множества однотипных предметов, слов, букв, фигур одно выделено цветом или размером. Через зрительное восприятие, внимание концентрируется на выделенном предмете или понятии. Совместно определяется причина обособленности и общности всего предложенного. Далее определяется тема и цели урока.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left="1276" w:right="-283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Приём</w:t>
      </w:r>
      <w:r w:rsidRPr="000779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«Группировка»</w:t>
      </w:r>
      <w:r w:rsidRPr="000779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0779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779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 слов, предметов, фигур, явлений, предложить разделить на группы, обосновывая свои высказывания и обязательно подбирая ключевое понятие. Основанием классификации будут внутренние или внешние признаки, а вопрос: «Почему имеют такие признаки?» может стать как темой, так и целью урока.</w:t>
      </w:r>
    </w:p>
    <w:p w:rsidR="0007794A" w:rsidRPr="0007794A" w:rsidRDefault="0007794A" w:rsidP="0007794A">
      <w:pPr>
        <w:spacing w:after="0" w:line="240" w:lineRule="auto"/>
        <w:ind w:left="1276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этапе определения </w:t>
      </w: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организационной формы обучения: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определить, какая форма организации деятельности учащихся на уроке с большим количеством понятий, будет более продуктивной и системно-деятельностной. Форм организации урока сегодня огромное количество, самыми активными и результативными являются: </w:t>
      </w:r>
    </w:p>
    <w:p w:rsidR="0007794A" w:rsidRPr="0007794A" w:rsidRDefault="0007794A" w:rsidP="0007794A">
      <w:pPr>
        <w:numPr>
          <w:ilvl w:val="0"/>
          <w:numId w:val="40"/>
        </w:numPr>
        <w:spacing w:after="0" w:line="240" w:lineRule="auto"/>
        <w:ind w:left="567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794A" w:rsidRPr="0007794A" w:rsidSect="0007794A">
          <w:type w:val="continuous"/>
          <w:pgSz w:w="11906" w:h="16838"/>
          <w:pgMar w:top="1134" w:right="1274" w:bottom="1134" w:left="567" w:header="708" w:footer="708" w:gutter="0"/>
          <w:cols w:space="708"/>
          <w:docGrid w:linePitch="360"/>
        </w:sectPr>
      </w:pP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993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Семинар;</w:t>
      </w: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993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занятие;</w:t>
      </w: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993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мини-проекта;</w:t>
      </w: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993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Практикум;</w:t>
      </w: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993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Конференция;</w:t>
      </w: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567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Зачет;</w:t>
      </w:r>
    </w:p>
    <w:p w:rsidR="0007794A" w:rsidRPr="00CC1FE2" w:rsidRDefault="0007794A" w:rsidP="0007794A">
      <w:pPr>
        <w:numPr>
          <w:ilvl w:val="0"/>
          <w:numId w:val="40"/>
        </w:numPr>
        <w:spacing w:after="0" w:line="240" w:lineRule="auto"/>
        <w:ind w:left="567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Консультации;</w:t>
      </w:r>
    </w:p>
    <w:p w:rsidR="0007794A" w:rsidRPr="0007794A" w:rsidRDefault="0007794A" w:rsidP="0007794A">
      <w:pPr>
        <w:numPr>
          <w:ilvl w:val="0"/>
          <w:numId w:val="40"/>
        </w:numPr>
        <w:spacing w:after="0" w:line="240" w:lineRule="auto"/>
        <w:ind w:left="567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Интегрированный урок (бинарный урок, урок-триада, урок-квартет, интеллект - урок)</w:t>
      </w:r>
    </w:p>
    <w:p w:rsidR="0007794A" w:rsidRPr="0007794A" w:rsidRDefault="0007794A" w:rsidP="0007794A">
      <w:pPr>
        <w:spacing w:after="0" w:line="240" w:lineRule="auto"/>
        <w:ind w:left="567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794A" w:rsidRPr="0007794A" w:rsidSect="0007794A">
          <w:type w:val="continuous"/>
          <w:pgSz w:w="11906" w:h="16838"/>
          <w:pgMar w:top="1134" w:right="1274" w:bottom="1134" w:left="567" w:header="708" w:footer="708" w:gutter="0"/>
          <w:cols w:num="2" w:space="708"/>
          <w:docGrid w:linePitch="360"/>
        </w:sectPr>
      </w:pPr>
    </w:p>
    <w:p w:rsidR="0007794A" w:rsidRPr="0007794A" w:rsidRDefault="0007794A" w:rsidP="0007794A">
      <w:pPr>
        <w:shd w:val="clear" w:color="auto" w:fill="FFFFFF"/>
        <w:spacing w:after="0" w:line="240" w:lineRule="auto"/>
        <w:ind w:left="-142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На этапе разработки структуры урока и определения содержательного наполнения урока: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учитывать объём понятий, уровень их сложности и новизну.</w:t>
      </w:r>
    </w:p>
    <w:p w:rsidR="0007794A" w:rsidRPr="0007794A" w:rsidRDefault="0007794A" w:rsidP="0007794A">
      <w:pPr>
        <w:shd w:val="clear" w:color="auto" w:fill="FFFFFF"/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этом этапе будущий урок оформляется в виде документа, плана или схемы, идет активная работа по созданию технологической карты урока, наполнение её конкретным содержанием различных видов деятельности</w:t>
      </w:r>
    </w:p>
    <w:p w:rsidR="0007794A" w:rsidRPr="00CC1FE2" w:rsidRDefault="0007794A" w:rsidP="0007794A">
      <w:pPr>
        <w:shd w:val="clear" w:color="auto" w:fill="FFFFFF"/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Здесь определяется: 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  <w:tab w:val="num" w:pos="567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Какие определения дадим в готовом виде; </w:t>
      </w:r>
    </w:p>
    <w:p w:rsidR="0007794A" w:rsidRPr="00CC1FE2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  <w:tab w:val="num" w:pos="567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потребуем изучить самостоятельно;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  <w:tab w:val="num" w:pos="567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зададим вопросы к базовым понятиям;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  <w:tab w:val="num" w:pos="567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Какие задания дадим на длительные сроки (домашние, проектные задания и так далее); 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  <w:tab w:val="num" w:pos="567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определения необходимо прочно запомнить: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необходимо зафиксировать в словарь;  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использовать только для иллюстрации; 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закрепить вновь изученные понятия; 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приёмы проверки сформированности понятийного аппарата применить;</w:t>
      </w:r>
    </w:p>
    <w:p w:rsidR="0007794A" w:rsidRPr="0007794A" w:rsidRDefault="0007794A" w:rsidP="0007794A">
      <w:pPr>
        <w:numPr>
          <w:ilvl w:val="1"/>
          <w:numId w:val="41"/>
        </w:numPr>
        <w:shd w:val="clear" w:color="auto" w:fill="FFFFFF"/>
        <w:tabs>
          <w:tab w:val="clear" w:pos="1364"/>
        </w:tabs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будет проходить контроль и коррекция деятельности 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Во всех случаях в плане или схеме, технологической карте будущего урока расставляем значки, показывающие время и характер применения выбранных средств, методов.  </w:t>
      </w:r>
    </w:p>
    <w:p w:rsidR="0007794A" w:rsidRPr="0007794A" w:rsidRDefault="0007794A" w:rsidP="0007794A">
      <w:pPr>
        <w:shd w:val="clear" w:color="auto" w:fill="FFFFFF"/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Определение приёмов работы с понятиями - </w:t>
      </w: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самый важный </w:t>
      </w: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проектирования урока:</w:t>
      </w:r>
    </w:p>
    <w:p w:rsidR="0007794A" w:rsidRPr="0007794A" w:rsidRDefault="0007794A" w:rsidP="0007794A">
      <w:pPr>
        <w:spacing w:after="0" w:line="240" w:lineRule="auto"/>
        <w:ind w:right="-283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введении нового понятия выстраиваю работу по следующему </w:t>
      </w: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алгоритму: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этимологии слова.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Выстраивание ассоциаций.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существенного признака понятия.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категориальных принадлежностей.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Сравнение с другими понятиями.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понятия. </w:t>
      </w:r>
    </w:p>
    <w:p w:rsidR="0007794A" w:rsidRPr="00CC1FE2" w:rsidRDefault="0007794A" w:rsidP="0007794A">
      <w:pPr>
        <w:numPr>
          <w:ilvl w:val="0"/>
          <w:numId w:val="46"/>
        </w:numPr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Выстраивание логических взаимосвязей. 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Приём «Скелета или каркаса» (</w:t>
      </w: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приём используется при введение нового</w:t>
      </w: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понятия).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этим приёмом можно и нужно с 6 класса, постепенно формируя так называемые скелетные понятия. Основные скелетные понятия должны к 8-9 классу стать узнаваемы.   Предложить ребятам скелетное понятие, затем назвать обществоведческое понятие, включающее в себя скелетное понятия и дать ему простейшее определения используя дословный перевод.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таких скелетных понятий учащиеся легко формулируют простейшие определения обществоведческих понятий, а постепенно усложняя их, могут уже работать с более сложными заданиями.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Приём использования «Маркеров»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эффективный механизм формирования функциональной понятийной грамотности. Маркер - это сущностный, родовой смысл понятия. Маркер - это смысловой ключ к понятию, «системная полочка», на которой находится понятие. 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Примеры маркеров в нашем окружении. Например: стул - маркер мебель, к  понятию – «система» – маркер – «целое».  Работая над определённым понятием в тесте,</w:t>
      </w:r>
      <w:r w:rsidRPr="00CC1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учится находить «слово – маркер» - главное смысловое слово. Оно является ключевым в работе над заданиями базового уровня. </w:t>
      </w:r>
      <w:r w:rsidRPr="000779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Например: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понятие – «индивидуальность» - маркер – «своеобразие». 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- понятие – «индивид» - маркер – «типичное, общее».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- понятие – «суверенитет» - маркер – «независимость».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Прием подчёркивания понятия: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Китайская мудрость гласит: «Я слышу – я забываю, я вижу – я запоминаю, я делаю – я усваиваю». Только поработав с определением понятия, происходит активная фаза его усвоения.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приём ведёт к глубокому усвоению обществоведческих понятий, а также позволяет учащимся успешно справляться как с заданиями базового уровня, так и с заданиями углубленного уровня.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Например: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работе с термином </w:t>
      </w: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«право»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 предлагается:                                1)        сформулировать определение понятия </w:t>
      </w: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(письменно) и озвучить его;</w:t>
      </w:r>
    </w:p>
    <w:p w:rsidR="0007794A" w:rsidRPr="0007794A" w:rsidRDefault="0007794A" w:rsidP="0007794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подчеркнуть главные слова.  (Право - система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общеобязательных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поведения, принятых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государством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обеспечиваемых силой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государственного принуждения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7794A" w:rsidRPr="0007794A" w:rsidRDefault="0007794A" w:rsidP="0007794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представить, данные слова в виде нескольких предложений (это и есть признаки права).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приём очень успешен и при работе над эссе.  При работе с высказываниями учитель обращает внимание учащихся на ключевые термины или слова. Именно их правильная интерпретация дает возможность верно определить проблему, которую поднимает автор. </w:t>
      </w:r>
    </w:p>
    <w:p w:rsidR="0007794A" w:rsidRPr="0007794A" w:rsidRDefault="0007794A" w:rsidP="0007794A">
      <w:pPr>
        <w:tabs>
          <w:tab w:val="left" w:pos="0"/>
        </w:tabs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Приём «Гнездо понятий».</w:t>
      </w:r>
    </w:p>
    <w:p w:rsidR="0007794A" w:rsidRPr="0007794A" w:rsidRDefault="0007794A" w:rsidP="0007794A">
      <w:pPr>
        <w:tabs>
          <w:tab w:val="left" w:pos="0"/>
        </w:tabs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Полезно работать с так называемыми гнездами понятий на этапе закрепления, рефлексии. Например, взяв за основу одно большое понятие, мы ищем 1) более широкое понятие, которое будет включать рассматриваемое;                         2) рядоположенные, совпадающие по объему и определенности признаков,  3) более частные, входящие в состав понятия, 4) конкретные связанные понятия других сфер.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Применение приёма «гнездо понятий», в котором за основу берется определенный термин или понятие (например, «социальная стратификация»). 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 назвать более широкие по смыслу понятия (например: «социальная дифференциация);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2) назвать более узкие по смыслу понятия (например: социальный слой);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 назвать частные понятия, входящие в состав понятия (например: доход, власть, привилегии, престиж);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4) назвать понятия из других сфер жизни общества (экономической, политической и духовной), связанные с понятием (например: образование, экономический кризис, политический режим).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Приём «Дерево понятия»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Теория, созданная В.В. Давыдовым, заключает в изменении направленность процесса формирования понятий. Если ранее главный акцент делался на переходе от частного к общему, то исследователь предлагает идти в процессе формировании понятий, наоборот - от общего к конкретному.</w:t>
      </w:r>
      <w:r w:rsidRPr="0007794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вариантов этого направления является составление моделей понятий.</w:t>
      </w:r>
      <w:r w:rsidRPr="0007794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их составления происходит разработка структуры понятия, определение и конкретизация его признаков и, как следствие, обогащение понятия на новом уровне. Чтобы содержание не было стихийным, работа учащихся должна быть целенап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равленной. Использование этого приёма возможно только в старших классах, с уже сформированным базовым понятийным аппаратом.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глубоком и расширенном усвоении понятия оно вырастает в сознании ученика до уровня концепции, мировоззрения, собственной позиции. При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построении «дерева» понятия даю учащимся правила, обеспечивающие последовательность   при работе над понятием, т.е. алгоритм.</w:t>
      </w:r>
    </w:p>
    <w:p w:rsidR="0007794A" w:rsidRPr="0007794A" w:rsidRDefault="0007794A" w:rsidP="0007794A">
      <w:pPr>
        <w:spacing w:after="0" w:line="240" w:lineRule="auto"/>
        <w:ind w:left="567" w:right="-283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Алгоритм построения дерева понятия: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1. Выделить ключевое слово. 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Поставить цель изучения понятия.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 Исследовать смыслы слова по разным словарям.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Найти основу данного понятия (слова или словосочетание, которым можно заменить само понятие.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Выбрать из многих характеристик понятия те, которые соответствуют цели поиска, т.е. определения вида системы (вопросы: какая? какой?).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779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Исследовать структуру системы.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Определить функцию, назначение системы (вопросы: зачем? для чего?).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Исследовать структуру системы (элементы, их функции, виды связей между элементами).</w:t>
      </w:r>
    </w:p>
    <w:p w:rsidR="0007794A" w:rsidRPr="0007794A" w:rsidRDefault="0007794A" w:rsidP="0007794A">
      <w:pPr>
        <w:tabs>
          <w:tab w:val="left" w:pos="1620"/>
        </w:tabs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Соединить одинаковые смыслы из разных словарей.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5. Сравнить разные смыслы.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Выделить общее.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Найти различное.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Сформулировать своё определение понятия.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вариант упрощённого варианта домашнего задания: составить «Дерево понятия»</w:t>
      </w:r>
    </w:p>
    <w:p w:rsidR="0007794A" w:rsidRPr="0007794A" w:rsidRDefault="0007794A" w:rsidP="0007794A">
      <w:pPr>
        <w:spacing w:after="0" w:line="240" w:lineRule="auto"/>
        <w:ind w:right="-283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1.Обращение к этимологии слова; </w:t>
      </w:r>
    </w:p>
    <w:p w:rsidR="0007794A" w:rsidRPr="0007794A" w:rsidRDefault="0007794A" w:rsidP="0007794A">
      <w:pPr>
        <w:spacing w:after="0" w:line="240" w:lineRule="auto"/>
        <w:ind w:right="-283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2.Выстраивание ассоциаций, определение нужности понятия; </w:t>
      </w:r>
    </w:p>
    <w:p w:rsidR="0007794A" w:rsidRPr="0007794A" w:rsidRDefault="0007794A" w:rsidP="0007794A">
      <w:pPr>
        <w:spacing w:after="0" w:line="240" w:lineRule="auto"/>
        <w:ind w:right="-283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3.Выделение существенных признаков (признака); 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4.Сравнение (если возможно с другими понятиями, выделение общего и отличия, использование литературных приемов: подбор антонимов, синонимов); 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5.Выстраивание логических взаимосвязей (построение предложений, содержащих информацию о понятии), приведение конкретных примеров. </w:t>
      </w:r>
    </w:p>
    <w:p w:rsidR="0007794A" w:rsidRPr="0007794A" w:rsidRDefault="0007794A" w:rsidP="0007794A">
      <w:pPr>
        <w:shd w:val="clear" w:color="auto" w:fill="FFFFFF" w:themeFill="background1"/>
        <w:spacing w:after="0" w:line="240" w:lineRule="auto"/>
        <w:ind w:right="-283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этапе рефлексии: </w:t>
      </w: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прежде всего рефлексию деятельности, которая помогает оптимизировать учебный процесс. Ученики с её помощью осмысливают свой образ работы с учебным понятийным материалом (методы, приёмы, упражнения) и результаты. То есть они сами участвуют в повышении эффективности учебного процесса. Часто используется такая рефлексия на этапе актуализации знаний, умений, навыков. В конце урока также весьма продуктивен этот вид рефлексии, он позволяет оценить активность учеников на всех этапах работы с понятиями.</w:t>
      </w:r>
    </w:p>
    <w:p w:rsidR="0007794A" w:rsidRPr="0007794A" w:rsidRDefault="0007794A" w:rsidP="0007794A">
      <w:pPr>
        <w:shd w:val="clear" w:color="auto" w:fill="FFFFFF" w:themeFill="background1"/>
        <w:spacing w:after="21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Ещё один вид – рефлексия содержания учебного материала. Она помогает выявить такой фактор, как осознание содержания главных понятий урока. В этом случае используются самые разные приёмы, основанные на слиянии имеющихся знаний с новыми, на анализе субъективного опыта. Он может быть на любом этапе! И на 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этом этапе могут быть использованы приёмы из предыдущего этапа проектирования.  Наиболее продуктивными приёмами, здесь могут быть:</w:t>
      </w:r>
    </w:p>
    <w:p w:rsidR="0007794A" w:rsidRPr="0007794A" w:rsidRDefault="0007794A" w:rsidP="0007794A">
      <w:pPr>
        <w:shd w:val="clear" w:color="auto" w:fill="FFFFFF" w:themeFill="background1"/>
        <w:spacing w:after="210" w:line="240" w:lineRule="auto"/>
        <w:ind w:left="567"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794A" w:rsidRPr="0007794A" w:rsidSect="000779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94A" w:rsidRPr="0007794A" w:rsidRDefault="0007794A" w:rsidP="0007794A">
      <w:pPr>
        <w:shd w:val="clear" w:color="auto" w:fill="FFFFFF" w:themeFill="background1"/>
        <w:spacing w:after="21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Составление кроссворда;</w:t>
      </w:r>
    </w:p>
    <w:p w:rsidR="0007794A" w:rsidRPr="0007794A" w:rsidRDefault="0007794A" w:rsidP="0007794A">
      <w:pPr>
        <w:shd w:val="clear" w:color="auto" w:fill="FFFFFF" w:themeFill="background1"/>
        <w:spacing w:after="21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Кластер;</w:t>
      </w:r>
    </w:p>
    <w:p w:rsidR="0007794A" w:rsidRPr="0007794A" w:rsidRDefault="0007794A" w:rsidP="0007794A">
      <w:pPr>
        <w:shd w:val="clear" w:color="auto" w:fill="FFFFFF" w:themeFill="background1"/>
        <w:spacing w:after="21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Синквейн;</w:t>
      </w:r>
    </w:p>
    <w:p w:rsidR="0007794A" w:rsidRPr="00E546E3" w:rsidRDefault="0007794A" w:rsidP="0007794A">
      <w:pPr>
        <w:shd w:val="clear" w:color="auto" w:fill="FFFFFF" w:themeFill="background1"/>
        <w:spacing w:after="21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6E3">
        <w:rPr>
          <w:rFonts w:ascii="Times New Roman" w:hAnsi="Times New Roman" w:cs="Times New Roman"/>
          <w:color w:val="000000" w:themeColor="text1"/>
          <w:sz w:val="28"/>
          <w:szCs w:val="28"/>
        </w:rPr>
        <w:t>Карта понятий;</w:t>
      </w:r>
    </w:p>
    <w:p w:rsidR="0007794A" w:rsidRPr="00E546E3" w:rsidRDefault="0007794A" w:rsidP="0007794A">
      <w:pPr>
        <w:shd w:val="clear" w:color="auto" w:fill="FFFFFF" w:themeFill="background1"/>
        <w:spacing w:after="21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6E3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Интеллект-карта;</w:t>
      </w:r>
    </w:p>
    <w:p w:rsidR="0007794A" w:rsidRPr="0007794A" w:rsidRDefault="0007794A" w:rsidP="0007794A">
      <w:pPr>
        <w:spacing w:after="0" w:line="240" w:lineRule="auto"/>
        <w:ind w:left="567" w:right="-283" w:firstLine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Роль внеурочной деятельности в формировании понятийной грамотности.</w:t>
      </w:r>
    </w:p>
    <w:p w:rsidR="0007794A" w:rsidRPr="0007794A" w:rsidRDefault="0007794A" w:rsidP="0007794A">
      <w:pPr>
        <w:spacing w:after="0" w:line="240" w:lineRule="auto"/>
        <w:ind w:right="-28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Внеурочная деятельность строится на основе участия учащихся в традиционных предметных неделях, мероприятиях, посвящённых знаменательным датам, конференциях и т.п., позволяющих реализовать на практике понятийные навыки. </w:t>
      </w:r>
    </w:p>
    <w:p w:rsidR="0007794A" w:rsidRPr="0007794A" w:rsidRDefault="0007794A" w:rsidP="0007794A">
      <w:pPr>
        <w:spacing w:line="240" w:lineRule="auto"/>
        <w:ind w:left="567" w:right="-283" w:firstLine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Результативность системы.</w:t>
      </w:r>
    </w:p>
    <w:p w:rsidR="0007794A" w:rsidRPr="0007794A" w:rsidRDefault="0007794A" w:rsidP="0007794A">
      <w:pPr>
        <w:spacing w:after="0"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результатами функционирования системы считается:</w:t>
      </w:r>
    </w:p>
    <w:p w:rsidR="0007794A" w:rsidRPr="0007794A" w:rsidRDefault="0007794A" w:rsidP="000779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ученика:</w:t>
      </w:r>
    </w:p>
    <w:p w:rsidR="0007794A" w:rsidRPr="0007794A" w:rsidRDefault="0007794A" w:rsidP="0007794A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Во-первых: повысится мотивация в изучении обществознания. </w:t>
      </w:r>
    </w:p>
    <w:p w:rsidR="0007794A" w:rsidRPr="0007794A" w:rsidRDefault="0007794A" w:rsidP="0007794A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Во-вторых: систематическая работа по формированию функциональной понятийной грамотности</w:t>
      </w: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сформировала умение использовать теоретический материал на практике, и способствовала: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развитию когнитивных компетенции учащихся; 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активизации познавательной мыслительной деятельности; 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формированию универсальных учебных действий; </w:t>
      </w:r>
    </w:p>
    <w:p w:rsidR="0007794A" w:rsidRPr="0007794A" w:rsidRDefault="0007794A" w:rsidP="0007794A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умению анализировать текст с разных позиций, оценивать, трансформировать информацию;  </w:t>
      </w:r>
    </w:p>
    <w:p w:rsidR="0007794A" w:rsidRPr="0007794A" w:rsidRDefault="0007794A" w:rsidP="0007794A">
      <w:pPr>
        <w:spacing w:line="240" w:lineRule="auto"/>
        <w:ind w:right="-28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4A">
        <w:rPr>
          <w:rFonts w:ascii="Times New Roman" w:hAnsi="Times New Roman" w:cs="Times New Roman"/>
          <w:color w:val="000000" w:themeColor="text1"/>
          <w:sz w:val="28"/>
          <w:szCs w:val="28"/>
        </w:rPr>
        <w:t>-  осваиванию на продуктивном у</w:t>
      </w:r>
      <w:r w:rsidRPr="0007794A">
        <w:rPr>
          <w:rFonts w:ascii="Times New Roman" w:hAnsi="Times New Roman" w:cs="Times New Roman"/>
          <w:sz w:val="28"/>
          <w:szCs w:val="28"/>
        </w:rPr>
        <w:t xml:space="preserve">ровне новых понятий.  </w:t>
      </w:r>
    </w:p>
    <w:p w:rsidR="00D76BE3" w:rsidRPr="0007794A" w:rsidRDefault="00D76BE3" w:rsidP="000742F0">
      <w:pPr>
        <w:jc w:val="center"/>
      </w:pPr>
    </w:p>
    <w:sectPr w:rsidR="00D76BE3" w:rsidRPr="0007794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17" w:rsidRDefault="00724517" w:rsidP="007B0204">
      <w:pPr>
        <w:spacing w:after="0" w:line="240" w:lineRule="auto"/>
      </w:pPr>
      <w:r>
        <w:separator/>
      </w:r>
    </w:p>
  </w:endnote>
  <w:endnote w:type="continuationSeparator" w:id="0">
    <w:p w:rsidR="00724517" w:rsidRDefault="00724517" w:rsidP="007B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800669"/>
      <w:docPartObj>
        <w:docPartGallery w:val="Page Numbers (Bottom of Page)"/>
        <w:docPartUnique/>
      </w:docPartObj>
    </w:sdtPr>
    <w:sdtEndPr/>
    <w:sdtContent>
      <w:p w:rsidR="004166AA" w:rsidRDefault="004166A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18" w:rsidRPr="00F95118">
          <w:rPr>
            <w:noProof/>
          </w:rPr>
          <w:t>2</w:t>
        </w:r>
        <w:r>
          <w:fldChar w:fldCharType="end"/>
        </w:r>
      </w:p>
    </w:sdtContent>
  </w:sdt>
  <w:p w:rsidR="004166AA" w:rsidRDefault="004166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17" w:rsidRDefault="00724517" w:rsidP="007B0204">
      <w:pPr>
        <w:spacing w:after="0" w:line="240" w:lineRule="auto"/>
      </w:pPr>
      <w:r>
        <w:separator/>
      </w:r>
    </w:p>
  </w:footnote>
  <w:footnote w:type="continuationSeparator" w:id="0">
    <w:p w:rsidR="00724517" w:rsidRDefault="00724517" w:rsidP="007B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31"/>
    <w:multiLevelType w:val="multilevel"/>
    <w:tmpl w:val="99A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5CC0"/>
    <w:multiLevelType w:val="multilevel"/>
    <w:tmpl w:val="0E4A8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73908"/>
    <w:multiLevelType w:val="multilevel"/>
    <w:tmpl w:val="43569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82BAA"/>
    <w:multiLevelType w:val="multilevel"/>
    <w:tmpl w:val="8A6A9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B4680"/>
    <w:multiLevelType w:val="hybridMultilevel"/>
    <w:tmpl w:val="BF9C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26B0B"/>
    <w:multiLevelType w:val="multilevel"/>
    <w:tmpl w:val="860E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B4383"/>
    <w:multiLevelType w:val="multilevel"/>
    <w:tmpl w:val="842AD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23C48"/>
    <w:multiLevelType w:val="multilevel"/>
    <w:tmpl w:val="AC386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193DE8"/>
    <w:multiLevelType w:val="multilevel"/>
    <w:tmpl w:val="3AD46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322E7A"/>
    <w:multiLevelType w:val="hybridMultilevel"/>
    <w:tmpl w:val="6D3623F0"/>
    <w:lvl w:ilvl="0" w:tplc="FD288E2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2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A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2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20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85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4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7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0F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9D72EA"/>
    <w:multiLevelType w:val="multilevel"/>
    <w:tmpl w:val="A45C0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242C77"/>
    <w:multiLevelType w:val="multilevel"/>
    <w:tmpl w:val="2FE86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B58BD"/>
    <w:multiLevelType w:val="multilevel"/>
    <w:tmpl w:val="39143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67D5D"/>
    <w:multiLevelType w:val="multilevel"/>
    <w:tmpl w:val="741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64EE6"/>
    <w:multiLevelType w:val="multilevel"/>
    <w:tmpl w:val="22B2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E0C8D"/>
    <w:multiLevelType w:val="multilevel"/>
    <w:tmpl w:val="6D722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CE673B"/>
    <w:multiLevelType w:val="hybridMultilevel"/>
    <w:tmpl w:val="6192A936"/>
    <w:lvl w:ilvl="0" w:tplc="8F7E82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1248D"/>
    <w:multiLevelType w:val="multilevel"/>
    <w:tmpl w:val="E4CAA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BA4C18"/>
    <w:multiLevelType w:val="multilevel"/>
    <w:tmpl w:val="FF04C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BF4869"/>
    <w:multiLevelType w:val="multilevel"/>
    <w:tmpl w:val="38D0F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155ED1"/>
    <w:multiLevelType w:val="multilevel"/>
    <w:tmpl w:val="9EACD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0475C"/>
    <w:multiLevelType w:val="multilevel"/>
    <w:tmpl w:val="9ED83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905A14"/>
    <w:multiLevelType w:val="multilevel"/>
    <w:tmpl w:val="DE32B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DA69B9"/>
    <w:multiLevelType w:val="multilevel"/>
    <w:tmpl w:val="636C9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2A4789"/>
    <w:multiLevelType w:val="multilevel"/>
    <w:tmpl w:val="072C9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7B739D"/>
    <w:multiLevelType w:val="multilevel"/>
    <w:tmpl w:val="5C50E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C96FF9"/>
    <w:multiLevelType w:val="multilevel"/>
    <w:tmpl w:val="FCB0A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77582"/>
    <w:multiLevelType w:val="multilevel"/>
    <w:tmpl w:val="9C60A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7175B"/>
    <w:multiLevelType w:val="multilevel"/>
    <w:tmpl w:val="74020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D5DE9"/>
    <w:multiLevelType w:val="multilevel"/>
    <w:tmpl w:val="DD7C7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1A2408"/>
    <w:multiLevelType w:val="multilevel"/>
    <w:tmpl w:val="0B062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B17488"/>
    <w:multiLevelType w:val="multilevel"/>
    <w:tmpl w:val="9158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7A6605"/>
    <w:multiLevelType w:val="hybridMultilevel"/>
    <w:tmpl w:val="DB78309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61292BDC"/>
    <w:multiLevelType w:val="multilevel"/>
    <w:tmpl w:val="A4FCD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B2436"/>
    <w:multiLevelType w:val="multilevel"/>
    <w:tmpl w:val="A4A6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C66A1C"/>
    <w:multiLevelType w:val="multilevel"/>
    <w:tmpl w:val="1604E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1A6FDB"/>
    <w:multiLevelType w:val="multilevel"/>
    <w:tmpl w:val="DEB66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5E592E"/>
    <w:multiLevelType w:val="multilevel"/>
    <w:tmpl w:val="132AB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694694"/>
    <w:multiLevelType w:val="multilevel"/>
    <w:tmpl w:val="CBB69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D90D84"/>
    <w:multiLevelType w:val="multilevel"/>
    <w:tmpl w:val="6486F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4348E"/>
    <w:multiLevelType w:val="multilevel"/>
    <w:tmpl w:val="EA50B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180DB5"/>
    <w:multiLevelType w:val="multilevel"/>
    <w:tmpl w:val="3B489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A10E5B"/>
    <w:multiLevelType w:val="multilevel"/>
    <w:tmpl w:val="DC680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05166E"/>
    <w:multiLevelType w:val="hybridMultilevel"/>
    <w:tmpl w:val="C406911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A8E67D9"/>
    <w:multiLevelType w:val="multilevel"/>
    <w:tmpl w:val="92C28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BC58A5"/>
    <w:multiLevelType w:val="multilevel"/>
    <w:tmpl w:val="1ACE9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6"/>
  </w:num>
  <w:num w:numId="5">
    <w:abstractNumId w:val="37"/>
  </w:num>
  <w:num w:numId="6">
    <w:abstractNumId w:val="11"/>
  </w:num>
  <w:num w:numId="7">
    <w:abstractNumId w:val="25"/>
  </w:num>
  <w:num w:numId="8">
    <w:abstractNumId w:val="18"/>
  </w:num>
  <w:num w:numId="9">
    <w:abstractNumId w:val="42"/>
  </w:num>
  <w:num w:numId="10">
    <w:abstractNumId w:val="29"/>
  </w:num>
  <w:num w:numId="11">
    <w:abstractNumId w:val="7"/>
  </w:num>
  <w:num w:numId="12">
    <w:abstractNumId w:val="2"/>
  </w:num>
  <w:num w:numId="13">
    <w:abstractNumId w:val="44"/>
  </w:num>
  <w:num w:numId="14">
    <w:abstractNumId w:val="34"/>
  </w:num>
  <w:num w:numId="15">
    <w:abstractNumId w:val="26"/>
  </w:num>
  <w:num w:numId="16">
    <w:abstractNumId w:val="36"/>
  </w:num>
  <w:num w:numId="17">
    <w:abstractNumId w:val="1"/>
  </w:num>
  <w:num w:numId="18">
    <w:abstractNumId w:val="12"/>
  </w:num>
  <w:num w:numId="19">
    <w:abstractNumId w:val="8"/>
  </w:num>
  <w:num w:numId="20">
    <w:abstractNumId w:val="5"/>
  </w:num>
  <w:num w:numId="21">
    <w:abstractNumId w:val="3"/>
  </w:num>
  <w:num w:numId="22">
    <w:abstractNumId w:val="45"/>
  </w:num>
  <w:num w:numId="23">
    <w:abstractNumId w:val="19"/>
  </w:num>
  <w:num w:numId="24">
    <w:abstractNumId w:val="24"/>
  </w:num>
  <w:num w:numId="25">
    <w:abstractNumId w:val="28"/>
  </w:num>
  <w:num w:numId="26">
    <w:abstractNumId w:val="35"/>
  </w:num>
  <w:num w:numId="27">
    <w:abstractNumId w:val="38"/>
  </w:num>
  <w:num w:numId="28">
    <w:abstractNumId w:val="41"/>
  </w:num>
  <w:num w:numId="29">
    <w:abstractNumId w:val="17"/>
  </w:num>
  <w:num w:numId="30">
    <w:abstractNumId w:val="15"/>
  </w:num>
  <w:num w:numId="31">
    <w:abstractNumId w:val="20"/>
  </w:num>
  <w:num w:numId="32">
    <w:abstractNumId w:val="39"/>
  </w:num>
  <w:num w:numId="33">
    <w:abstractNumId w:val="40"/>
  </w:num>
  <w:num w:numId="34">
    <w:abstractNumId w:val="31"/>
  </w:num>
  <w:num w:numId="35">
    <w:abstractNumId w:val="33"/>
  </w:num>
  <w:num w:numId="36">
    <w:abstractNumId w:val="23"/>
  </w:num>
  <w:num w:numId="37">
    <w:abstractNumId w:val="10"/>
  </w:num>
  <w:num w:numId="38">
    <w:abstractNumId w:val="21"/>
  </w:num>
  <w:num w:numId="39">
    <w:abstractNumId w:val="43"/>
  </w:num>
  <w:num w:numId="40">
    <w:abstractNumId w:val="4"/>
  </w:num>
  <w:num w:numId="41">
    <w:abstractNumId w:val="32"/>
  </w:num>
  <w:num w:numId="42">
    <w:abstractNumId w:val="13"/>
  </w:num>
  <w:num w:numId="43">
    <w:abstractNumId w:val="14"/>
  </w:num>
  <w:num w:numId="44">
    <w:abstractNumId w:val="0"/>
  </w:num>
  <w:num w:numId="45">
    <w:abstractNumId w:val="1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49"/>
    <w:rsid w:val="00057249"/>
    <w:rsid w:val="000742F0"/>
    <w:rsid w:val="0007794A"/>
    <w:rsid w:val="000D60D4"/>
    <w:rsid w:val="00194B2A"/>
    <w:rsid w:val="001D7EAB"/>
    <w:rsid w:val="00200465"/>
    <w:rsid w:val="00267F5C"/>
    <w:rsid w:val="003F3007"/>
    <w:rsid w:val="004166AA"/>
    <w:rsid w:val="004A2165"/>
    <w:rsid w:val="004B7C09"/>
    <w:rsid w:val="005522CA"/>
    <w:rsid w:val="005638CE"/>
    <w:rsid w:val="005A4A97"/>
    <w:rsid w:val="00724517"/>
    <w:rsid w:val="00734F24"/>
    <w:rsid w:val="007B0204"/>
    <w:rsid w:val="007B2C55"/>
    <w:rsid w:val="009117E0"/>
    <w:rsid w:val="0096078D"/>
    <w:rsid w:val="00A773E1"/>
    <w:rsid w:val="00D76BE3"/>
    <w:rsid w:val="00E546E3"/>
    <w:rsid w:val="00F735DF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204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7B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0204"/>
  </w:style>
  <w:style w:type="table" w:customStyle="1" w:styleId="11">
    <w:name w:val="Сетка таблицы1"/>
    <w:basedOn w:val="a1"/>
    <w:next w:val="ac"/>
    <w:uiPriority w:val="59"/>
    <w:qFormat/>
    <w:rsid w:val="001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B7C09"/>
    <w:rPr>
      <w:b/>
      <w:bCs/>
    </w:rPr>
  </w:style>
  <w:style w:type="character" w:customStyle="1" w:styleId="placeholder-mask">
    <w:name w:val="placeholder-mask"/>
    <w:basedOn w:val="a0"/>
    <w:rsid w:val="004B7C09"/>
  </w:style>
  <w:style w:type="character" w:customStyle="1" w:styleId="placeholder">
    <w:name w:val="placeholder"/>
    <w:basedOn w:val="a0"/>
    <w:rsid w:val="004B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204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7B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0204"/>
  </w:style>
  <w:style w:type="table" w:customStyle="1" w:styleId="11">
    <w:name w:val="Сетка таблицы1"/>
    <w:basedOn w:val="a1"/>
    <w:next w:val="ac"/>
    <w:uiPriority w:val="59"/>
    <w:qFormat/>
    <w:rsid w:val="001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B7C09"/>
    <w:rPr>
      <w:b/>
      <w:bCs/>
    </w:rPr>
  </w:style>
  <w:style w:type="character" w:customStyle="1" w:styleId="placeholder-mask">
    <w:name w:val="placeholder-mask"/>
    <w:basedOn w:val="a0"/>
    <w:rsid w:val="004B7C09"/>
  </w:style>
  <w:style w:type="character" w:customStyle="1" w:styleId="placeholder">
    <w:name w:val="placeholder"/>
    <w:basedOn w:val="a0"/>
    <w:rsid w:val="004B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6ca" TargetMode="External"/><Relationship Id="rId299" Type="http://schemas.openxmlformats.org/officeDocument/2006/relationships/hyperlink" Target="https://m.edsoo.ru/8864c2c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95a" TargetMode="External"/><Relationship Id="rId324" Type="http://schemas.openxmlformats.org/officeDocument/2006/relationships/hyperlink" Target="https://m.edsoo.ru/8a18bd74" TargetMode="External"/><Relationship Id="rId366" Type="http://schemas.openxmlformats.org/officeDocument/2006/relationships/hyperlink" Target="https://m.edsoo.ru/8864e44e" TargetMode="External"/><Relationship Id="rId170" Type="http://schemas.openxmlformats.org/officeDocument/2006/relationships/hyperlink" Target="https://m.edsoo.ru/886486e8" TargetMode="External"/><Relationship Id="rId226" Type="http://schemas.openxmlformats.org/officeDocument/2006/relationships/hyperlink" Target="https://m.edsoo.ru/8a18466e" TargetMode="External"/><Relationship Id="rId433" Type="http://schemas.openxmlformats.org/officeDocument/2006/relationships/hyperlink" Target="https://m.edsoo.ru/886481d4" TargetMode="External"/><Relationship Id="rId268" Type="http://schemas.openxmlformats.org/officeDocument/2006/relationships/hyperlink" Target="https://m.edsoo.ru/8a187076" TargetMode="External"/><Relationship Id="rId475" Type="http://schemas.openxmlformats.org/officeDocument/2006/relationships/hyperlink" Target="https://m.edsoo.ru/8a18230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ae0" TargetMode="External"/><Relationship Id="rId335" Type="http://schemas.openxmlformats.org/officeDocument/2006/relationships/hyperlink" Target="https://m.edsoo.ru/8a18d368" TargetMode="External"/><Relationship Id="rId377" Type="http://schemas.openxmlformats.org/officeDocument/2006/relationships/hyperlink" Target="https://m.edsoo.ru/8864f83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3d6" TargetMode="External"/><Relationship Id="rId237" Type="http://schemas.openxmlformats.org/officeDocument/2006/relationships/hyperlink" Target="https://m.edsoo.ru/8864ab78" TargetMode="External"/><Relationship Id="rId402" Type="http://schemas.openxmlformats.org/officeDocument/2006/relationships/hyperlink" Target="https://m.edsoo.ru/8a19316e" TargetMode="External"/><Relationship Id="rId279" Type="http://schemas.openxmlformats.org/officeDocument/2006/relationships/hyperlink" Target="https://m.edsoo.ru/8a188c50" TargetMode="External"/><Relationship Id="rId444" Type="http://schemas.openxmlformats.org/officeDocument/2006/relationships/hyperlink" Target="https://m.edsoo.ru/8a17ff2e" TargetMode="External"/><Relationship Id="rId486" Type="http://schemas.openxmlformats.org/officeDocument/2006/relationships/hyperlink" Target="https://m.edsoo.ru/8a1841c8" TargetMode="External"/><Relationship Id="rId43" Type="http://schemas.openxmlformats.org/officeDocument/2006/relationships/hyperlink" Target="https://m.edsoo.ru/7f414a6a" TargetMode="External"/><Relationship Id="rId139" Type="http://schemas.openxmlformats.org/officeDocument/2006/relationships/hyperlink" Target="https://m.edsoo.ru/8640bcf6" TargetMode="External"/><Relationship Id="rId290" Type="http://schemas.openxmlformats.org/officeDocument/2006/relationships/hyperlink" Target="https://m.edsoo.ru/8a18a41a" TargetMode="External"/><Relationship Id="rId304" Type="http://schemas.openxmlformats.org/officeDocument/2006/relationships/hyperlink" Target="https://m.edsoo.ru/8864c9c8" TargetMode="External"/><Relationship Id="rId346" Type="http://schemas.openxmlformats.org/officeDocument/2006/relationships/hyperlink" Target="https://m.edsoo.ru/8a18e858" TargetMode="External"/><Relationship Id="rId388" Type="http://schemas.openxmlformats.org/officeDocument/2006/relationships/hyperlink" Target="https://m.edsoo.ru/8a1912c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e7e" TargetMode="External"/><Relationship Id="rId192" Type="http://schemas.openxmlformats.org/officeDocument/2006/relationships/hyperlink" Target="https://m.edsoo.ru/8a17f790" TargetMode="External"/><Relationship Id="rId206" Type="http://schemas.openxmlformats.org/officeDocument/2006/relationships/hyperlink" Target="https://m.edsoo.ru/8a181518" TargetMode="External"/><Relationship Id="rId413" Type="http://schemas.openxmlformats.org/officeDocument/2006/relationships/hyperlink" Target="https://m.edsoo.ru/8a1941cc" TargetMode="External"/><Relationship Id="rId248" Type="http://schemas.openxmlformats.org/officeDocument/2006/relationships/hyperlink" Target="https://m.edsoo.ru/8864ba46" TargetMode="External"/><Relationship Id="rId455" Type="http://schemas.openxmlformats.org/officeDocument/2006/relationships/hyperlink" Target="https://m.edsoo.ru/88649cd2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130" TargetMode="External"/><Relationship Id="rId315" Type="http://schemas.openxmlformats.org/officeDocument/2006/relationships/hyperlink" Target="https://m.edsoo.ru/8864d8dc" TargetMode="External"/><Relationship Id="rId357" Type="http://schemas.openxmlformats.org/officeDocument/2006/relationships/hyperlink" Target="https://m.edsoo.ru/8a18fbb8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7f41ac44" TargetMode="External"/><Relationship Id="rId161" Type="http://schemas.openxmlformats.org/officeDocument/2006/relationships/hyperlink" Target="https://m.edsoo.ru/88647c2a" TargetMode="External"/><Relationship Id="rId217" Type="http://schemas.openxmlformats.org/officeDocument/2006/relationships/hyperlink" Target="https://m.edsoo.ru/8a1831d8" TargetMode="External"/><Relationship Id="rId399" Type="http://schemas.openxmlformats.org/officeDocument/2006/relationships/hyperlink" Target="https://m.edsoo.ru/8a192ad4" TargetMode="External"/><Relationship Id="rId259" Type="http://schemas.openxmlformats.org/officeDocument/2006/relationships/hyperlink" Target="https://m.edsoo.ru/8a18602c" TargetMode="External"/><Relationship Id="rId424" Type="http://schemas.openxmlformats.org/officeDocument/2006/relationships/hyperlink" Target="https://m.edsoo.ru/8a194f5a" TargetMode="External"/><Relationship Id="rId466" Type="http://schemas.openxmlformats.org/officeDocument/2006/relationships/hyperlink" Target="https://m.edsoo.ru/8a180fd2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caf8" TargetMode="External"/><Relationship Id="rId270" Type="http://schemas.openxmlformats.org/officeDocument/2006/relationships/hyperlink" Target="https://m.edsoo.ru/8a1873fa" TargetMode="External"/><Relationship Id="rId326" Type="http://schemas.openxmlformats.org/officeDocument/2006/relationships/hyperlink" Target="https://m.edsoo.ru/8a18c094" TargetMode="External"/><Relationship Id="rId65" Type="http://schemas.openxmlformats.org/officeDocument/2006/relationships/hyperlink" Target="https://m.edsoo.ru/7f418bce" TargetMode="External"/><Relationship Id="rId130" Type="http://schemas.openxmlformats.org/officeDocument/2006/relationships/hyperlink" Target="https://m.edsoo.ru/8640ae32" TargetMode="External"/><Relationship Id="rId368" Type="http://schemas.openxmlformats.org/officeDocument/2006/relationships/hyperlink" Target="https://m.edsoo.ru/8864e6b0" TargetMode="External"/><Relationship Id="rId172" Type="http://schemas.openxmlformats.org/officeDocument/2006/relationships/hyperlink" Target="https://m.edsoo.ru/8864892c" TargetMode="External"/><Relationship Id="rId228" Type="http://schemas.openxmlformats.org/officeDocument/2006/relationships/hyperlink" Target="https://m.edsoo.ru/8a185154" TargetMode="External"/><Relationship Id="rId435" Type="http://schemas.openxmlformats.org/officeDocument/2006/relationships/hyperlink" Target="https://m.edsoo.ru/8a17f790" TargetMode="External"/><Relationship Id="rId477" Type="http://schemas.openxmlformats.org/officeDocument/2006/relationships/hyperlink" Target="https://m.edsoo.ru/8a182c92" TargetMode="External"/><Relationship Id="rId281" Type="http://schemas.openxmlformats.org/officeDocument/2006/relationships/hyperlink" Target="https://m.edsoo.ru/8a188f7a" TargetMode="External"/><Relationship Id="rId337" Type="http://schemas.openxmlformats.org/officeDocument/2006/relationships/hyperlink" Target="https://m.edsoo.ru/8a18d6a6" TargetMode="External"/><Relationship Id="rId34" Type="http://schemas.openxmlformats.org/officeDocument/2006/relationships/hyperlink" Target="https://m.edsoo.ru/7f414c04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640c002" TargetMode="External"/><Relationship Id="rId379" Type="http://schemas.openxmlformats.org/officeDocument/2006/relationships/hyperlink" Target="https://m.edsoo.ru/8864fb6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8649872" TargetMode="External"/><Relationship Id="rId239" Type="http://schemas.openxmlformats.org/officeDocument/2006/relationships/hyperlink" Target="https://m.edsoo.ru/8864ae16" TargetMode="External"/><Relationship Id="rId390" Type="http://schemas.openxmlformats.org/officeDocument/2006/relationships/hyperlink" Target="https://m.edsoo.ru/8a191648" TargetMode="External"/><Relationship Id="rId404" Type="http://schemas.openxmlformats.org/officeDocument/2006/relationships/hyperlink" Target="https://m.edsoo.ru/8a193542" TargetMode="External"/><Relationship Id="rId446" Type="http://schemas.openxmlformats.org/officeDocument/2006/relationships/hyperlink" Target="https://m.edsoo.ru/88649872" TargetMode="External"/><Relationship Id="rId250" Type="http://schemas.openxmlformats.org/officeDocument/2006/relationships/hyperlink" Target="https://m.edsoo.ru/8864bd8e" TargetMode="External"/><Relationship Id="rId292" Type="http://schemas.openxmlformats.org/officeDocument/2006/relationships/hyperlink" Target="https://m.edsoo.ru/8a18a7b2" TargetMode="External"/><Relationship Id="rId306" Type="http://schemas.openxmlformats.org/officeDocument/2006/relationships/hyperlink" Target="https://m.edsoo.ru/8864cc0c" TargetMode="External"/><Relationship Id="rId488" Type="http://schemas.openxmlformats.org/officeDocument/2006/relationships/hyperlink" Target="https://m.edsoo.ru/8a185154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540" TargetMode="External"/><Relationship Id="rId348" Type="http://schemas.openxmlformats.org/officeDocument/2006/relationships/hyperlink" Target="https://m.edsoo.ru/8a18ebc8" TargetMode="External"/><Relationship Id="rId152" Type="http://schemas.openxmlformats.org/officeDocument/2006/relationships/hyperlink" Target="https://m.edsoo.ru/886470f4" TargetMode="External"/><Relationship Id="rId194" Type="http://schemas.openxmlformats.org/officeDocument/2006/relationships/hyperlink" Target="https://m.edsoo.ru/8a17fad8" TargetMode="External"/><Relationship Id="rId208" Type="http://schemas.openxmlformats.org/officeDocument/2006/relationships/hyperlink" Target="https://m.edsoo.ru/8a181d1a" TargetMode="External"/><Relationship Id="rId415" Type="http://schemas.openxmlformats.org/officeDocument/2006/relationships/hyperlink" Target="https://m.edsoo.ru/8a1943f2" TargetMode="External"/><Relationship Id="rId457" Type="http://schemas.openxmlformats.org/officeDocument/2006/relationships/hyperlink" Target="https://m.edsoo.ru/88648b5c" TargetMode="External"/><Relationship Id="rId261" Type="http://schemas.openxmlformats.org/officeDocument/2006/relationships/hyperlink" Target="https://m.edsoo.ru/8a18635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68ec" TargetMode="External"/><Relationship Id="rId317" Type="http://schemas.openxmlformats.org/officeDocument/2006/relationships/hyperlink" Target="https://m.edsoo.ru/8864db0c" TargetMode="External"/><Relationship Id="rId359" Type="http://schemas.openxmlformats.org/officeDocument/2006/relationships/hyperlink" Target="https://m.edsoo.ru/8a18fe6a" TargetMode="External"/><Relationship Id="rId98" Type="http://schemas.openxmlformats.org/officeDocument/2006/relationships/hyperlink" Target="https://m.edsoo.ru/863f8f2a" TargetMode="External"/><Relationship Id="rId121" Type="http://schemas.openxmlformats.org/officeDocument/2006/relationships/hyperlink" Target="https://m.edsoo.ru/863fd07a" TargetMode="External"/><Relationship Id="rId163" Type="http://schemas.openxmlformats.org/officeDocument/2006/relationships/hyperlink" Target="https://m.edsoo.ru/88647e78" TargetMode="External"/><Relationship Id="rId219" Type="http://schemas.openxmlformats.org/officeDocument/2006/relationships/hyperlink" Target="https://m.edsoo.ru/8a1837d2" TargetMode="External"/><Relationship Id="rId370" Type="http://schemas.openxmlformats.org/officeDocument/2006/relationships/hyperlink" Target="https://m.edsoo.ru/8864eb56" TargetMode="External"/><Relationship Id="rId426" Type="http://schemas.openxmlformats.org/officeDocument/2006/relationships/hyperlink" Target="https://m.edsoo.ru/8a195608" TargetMode="External"/><Relationship Id="rId230" Type="http://schemas.openxmlformats.org/officeDocument/2006/relationships/hyperlink" Target="https://m.edsoo.ru/8864a1a0" TargetMode="External"/><Relationship Id="rId468" Type="http://schemas.openxmlformats.org/officeDocument/2006/relationships/hyperlink" Target="https://m.edsoo.ru/8a1816e4" TargetMode="External"/><Relationship Id="rId25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8bce" TargetMode="External"/><Relationship Id="rId272" Type="http://schemas.openxmlformats.org/officeDocument/2006/relationships/hyperlink" Target="https://m.edsoo.ru/8a187a6c" TargetMode="External"/><Relationship Id="rId328" Type="http://schemas.openxmlformats.org/officeDocument/2006/relationships/hyperlink" Target="https://m.edsoo.ru/8a18c7ec" TargetMode="External"/><Relationship Id="rId132" Type="http://schemas.openxmlformats.org/officeDocument/2006/relationships/hyperlink" Target="https://m.edsoo.ru/8640b1ca" TargetMode="External"/><Relationship Id="rId174" Type="http://schemas.openxmlformats.org/officeDocument/2006/relationships/hyperlink" Target="https://m.edsoo.ru/88648b5c" TargetMode="External"/><Relationship Id="rId381" Type="http://schemas.openxmlformats.org/officeDocument/2006/relationships/hyperlink" Target="https://m.edsoo.ru/8864fe16" TargetMode="External"/><Relationship Id="rId241" Type="http://schemas.openxmlformats.org/officeDocument/2006/relationships/hyperlink" Target="https://m.edsoo.ru/8864b050" TargetMode="External"/><Relationship Id="rId437" Type="http://schemas.openxmlformats.org/officeDocument/2006/relationships/hyperlink" Target="https://m.edsoo.ru/886492be" TargetMode="External"/><Relationship Id="rId479" Type="http://schemas.openxmlformats.org/officeDocument/2006/relationships/hyperlink" Target="https://m.edsoo.ru/8a1837d2" TargetMode="External"/><Relationship Id="rId36" Type="http://schemas.openxmlformats.org/officeDocument/2006/relationships/hyperlink" Target="https://m.edsoo.ru/7f414c04" TargetMode="External"/><Relationship Id="rId283" Type="http://schemas.openxmlformats.org/officeDocument/2006/relationships/hyperlink" Target="https://m.edsoo.ru/8a189308" TargetMode="External"/><Relationship Id="rId339" Type="http://schemas.openxmlformats.org/officeDocument/2006/relationships/hyperlink" Target="https://m.edsoo.ru/8a18d9e4" TargetMode="External"/><Relationship Id="rId490" Type="http://schemas.openxmlformats.org/officeDocument/2006/relationships/hyperlink" Target="https://m.edsoo.ru/8a1844de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9c68" TargetMode="External"/><Relationship Id="rId143" Type="http://schemas.openxmlformats.org/officeDocument/2006/relationships/hyperlink" Target="https://m.edsoo.ru/886460aa" TargetMode="External"/><Relationship Id="rId185" Type="http://schemas.openxmlformats.org/officeDocument/2006/relationships/hyperlink" Target="https://m.edsoo.ru/88649b92" TargetMode="External"/><Relationship Id="rId350" Type="http://schemas.openxmlformats.org/officeDocument/2006/relationships/hyperlink" Target="https://m.edsoo.ru/8a18ef42" TargetMode="External"/><Relationship Id="rId406" Type="http://schemas.openxmlformats.org/officeDocument/2006/relationships/hyperlink" Target="https://m.edsoo.ru/8a193862" TargetMode="External"/><Relationship Id="rId9" Type="http://schemas.openxmlformats.org/officeDocument/2006/relationships/oleObject" Target="embeddings/oleObject1.bin"/><Relationship Id="rId210" Type="http://schemas.openxmlformats.org/officeDocument/2006/relationships/hyperlink" Target="https://m.edsoo.ru/8a18230a" TargetMode="External"/><Relationship Id="rId392" Type="http://schemas.openxmlformats.org/officeDocument/2006/relationships/hyperlink" Target="https://m.edsoo.ru/8a19223c" TargetMode="External"/><Relationship Id="rId448" Type="http://schemas.openxmlformats.org/officeDocument/2006/relationships/hyperlink" Target="https://m.edsoo.ru/8864880a" TargetMode="External"/><Relationship Id="rId252" Type="http://schemas.openxmlformats.org/officeDocument/2006/relationships/hyperlink" Target="https://m.edsoo.ru/8a1852e4" TargetMode="External"/><Relationship Id="rId294" Type="http://schemas.openxmlformats.org/officeDocument/2006/relationships/hyperlink" Target="https://m.edsoo.ru/8a18ab68" TargetMode="External"/><Relationship Id="rId308" Type="http://schemas.openxmlformats.org/officeDocument/2006/relationships/hyperlink" Target="https://m.edsoo.ru/8864ce3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ac2" TargetMode="External"/><Relationship Id="rId154" Type="http://schemas.openxmlformats.org/officeDocument/2006/relationships/hyperlink" Target="https://m.edsoo.ru/886473ba" TargetMode="External"/><Relationship Id="rId361" Type="http://schemas.openxmlformats.org/officeDocument/2006/relationships/hyperlink" Target="https://m.edsoo.ru/8a1901ee" TargetMode="External"/><Relationship Id="rId196" Type="http://schemas.openxmlformats.org/officeDocument/2006/relationships/hyperlink" Target="https://m.edsoo.ru/8a180140" TargetMode="External"/><Relationship Id="rId417" Type="http://schemas.openxmlformats.org/officeDocument/2006/relationships/hyperlink" Target="https://m.edsoo.ru/8a1946ae" TargetMode="External"/><Relationship Id="rId459" Type="http://schemas.openxmlformats.org/officeDocument/2006/relationships/hyperlink" Target="https://m.edsoo.ru/8a18084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e76" TargetMode="External"/><Relationship Id="rId263" Type="http://schemas.openxmlformats.org/officeDocument/2006/relationships/hyperlink" Target="https://m.edsoo.ru/8a186856" TargetMode="External"/><Relationship Id="rId319" Type="http://schemas.openxmlformats.org/officeDocument/2006/relationships/hyperlink" Target="https://m.edsoo.ru/8864dea4" TargetMode="External"/><Relationship Id="rId470" Type="http://schemas.openxmlformats.org/officeDocument/2006/relationships/hyperlink" Target="https://m.edsoo.ru/8a181518" TargetMode="External"/><Relationship Id="rId58" Type="http://schemas.openxmlformats.org/officeDocument/2006/relationships/hyperlink" Target="https://m.edsoo.ru/7f4168ec" TargetMode="External"/><Relationship Id="rId123" Type="http://schemas.openxmlformats.org/officeDocument/2006/relationships/hyperlink" Target="https://m.edsoo.ru/863fd5c0" TargetMode="External"/><Relationship Id="rId330" Type="http://schemas.openxmlformats.org/officeDocument/2006/relationships/hyperlink" Target="https://m.edsoo.ru/8a18cb0c" TargetMode="External"/><Relationship Id="rId165" Type="http://schemas.openxmlformats.org/officeDocument/2006/relationships/hyperlink" Target="https://m.edsoo.ru/886480bc" TargetMode="External"/><Relationship Id="rId372" Type="http://schemas.openxmlformats.org/officeDocument/2006/relationships/hyperlink" Target="https://m.edsoo.ru/8864f0a6" TargetMode="External"/><Relationship Id="rId428" Type="http://schemas.openxmlformats.org/officeDocument/2006/relationships/hyperlink" Target="https://m.edsoo.ru/88648f62" TargetMode="External"/><Relationship Id="rId232" Type="http://schemas.openxmlformats.org/officeDocument/2006/relationships/hyperlink" Target="https://m.edsoo.ru/8864a4ca" TargetMode="External"/><Relationship Id="rId274" Type="http://schemas.openxmlformats.org/officeDocument/2006/relationships/hyperlink" Target="https://m.edsoo.ru/8a188070" TargetMode="External"/><Relationship Id="rId481" Type="http://schemas.openxmlformats.org/officeDocument/2006/relationships/hyperlink" Target="https://m.edsoo.ru/8a18402e" TargetMode="External"/><Relationship Id="rId27" Type="http://schemas.openxmlformats.org/officeDocument/2006/relationships/hyperlink" Target="https://m.edsoo.ru/7f41393a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508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8e36" TargetMode="External"/><Relationship Id="rId341" Type="http://schemas.openxmlformats.org/officeDocument/2006/relationships/hyperlink" Target="https://m.edsoo.ru/8a18ddc2" TargetMode="External"/><Relationship Id="rId383" Type="http://schemas.openxmlformats.org/officeDocument/2006/relationships/hyperlink" Target="https://m.edsoo.ru/8a190996" TargetMode="External"/><Relationship Id="rId439" Type="http://schemas.openxmlformats.org/officeDocument/2006/relationships/hyperlink" Target="https://m.edsoo.ru/8864840e" TargetMode="External"/><Relationship Id="rId201" Type="http://schemas.openxmlformats.org/officeDocument/2006/relationships/hyperlink" Target="https://m.edsoo.ru/8a180c26" TargetMode="External"/><Relationship Id="rId243" Type="http://schemas.openxmlformats.org/officeDocument/2006/relationships/hyperlink" Target="https://m.edsoo.ru/8864b4c4" TargetMode="External"/><Relationship Id="rId285" Type="http://schemas.openxmlformats.org/officeDocument/2006/relationships/hyperlink" Target="https://m.edsoo.ru/8a1898d0" TargetMode="External"/><Relationship Id="rId450" Type="http://schemas.openxmlformats.org/officeDocument/2006/relationships/hyperlink" Target="https://m.edsoo.ru/8a18030c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a244" TargetMode="External"/><Relationship Id="rId310" Type="http://schemas.openxmlformats.org/officeDocument/2006/relationships/hyperlink" Target="https://m.edsoo.ru/8864d080" TargetMode="External"/><Relationship Id="rId492" Type="http://schemas.openxmlformats.org/officeDocument/2006/relationships/fontTable" Target="fontTable.xm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9b0" TargetMode="External"/><Relationship Id="rId187" Type="http://schemas.openxmlformats.org/officeDocument/2006/relationships/hyperlink" Target="https://m.edsoo.ru/8a17efa2" TargetMode="External"/><Relationship Id="rId352" Type="http://schemas.openxmlformats.org/officeDocument/2006/relationships/hyperlink" Target="https://m.edsoo.ru/8a18f302" TargetMode="External"/><Relationship Id="rId394" Type="http://schemas.openxmlformats.org/officeDocument/2006/relationships/hyperlink" Target="https://m.edsoo.ru/8a191f12" TargetMode="External"/><Relationship Id="rId408" Type="http://schemas.openxmlformats.org/officeDocument/2006/relationships/hyperlink" Target="https://m.edsoo.ru/8a193b82" TargetMode="External"/><Relationship Id="rId212" Type="http://schemas.openxmlformats.org/officeDocument/2006/relationships/hyperlink" Target="https://m.edsoo.ru/8a182562" TargetMode="External"/><Relationship Id="rId254" Type="http://schemas.openxmlformats.org/officeDocument/2006/relationships/hyperlink" Target="https://m.edsoo.ru/8a1855e6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bfcc" TargetMode="External"/><Relationship Id="rId296" Type="http://schemas.openxmlformats.org/officeDocument/2006/relationships/hyperlink" Target="https://m.edsoo.ru/8a18b1d0" TargetMode="External"/><Relationship Id="rId461" Type="http://schemas.openxmlformats.org/officeDocument/2006/relationships/hyperlink" Target="https://m.edsoo.ru/8a17f31c" TargetMode="External"/><Relationship Id="rId60" Type="http://schemas.openxmlformats.org/officeDocument/2006/relationships/hyperlink" Target="https://m.edsoo.ru/7f418bce" TargetMode="External"/><Relationship Id="rId156" Type="http://schemas.openxmlformats.org/officeDocument/2006/relationships/hyperlink" Target="https://m.edsoo.ru/88647608" TargetMode="External"/><Relationship Id="rId198" Type="http://schemas.openxmlformats.org/officeDocument/2006/relationships/hyperlink" Target="https://m.edsoo.ru/8a1804f6" TargetMode="External"/><Relationship Id="rId321" Type="http://schemas.openxmlformats.org/officeDocument/2006/relationships/hyperlink" Target="https://m.edsoo.ru/8a18b720" TargetMode="External"/><Relationship Id="rId363" Type="http://schemas.openxmlformats.org/officeDocument/2006/relationships/hyperlink" Target="https://m.edsoo.ru/8864dff8" TargetMode="External"/><Relationship Id="rId419" Type="http://schemas.openxmlformats.org/officeDocument/2006/relationships/hyperlink" Target="https://m.edsoo.ru/8a1948de" TargetMode="External"/><Relationship Id="rId223" Type="http://schemas.openxmlformats.org/officeDocument/2006/relationships/hyperlink" Target="https://m.edsoo.ru/8a1841c8" TargetMode="External"/><Relationship Id="rId430" Type="http://schemas.openxmlformats.org/officeDocument/2006/relationships/hyperlink" Target="https://m.edsoo.ru/886480bc" TargetMode="External"/><Relationship Id="rId18" Type="http://schemas.openxmlformats.org/officeDocument/2006/relationships/hyperlink" Target="https://m.edsoo.ru/7f41393a" TargetMode="External"/><Relationship Id="rId265" Type="http://schemas.openxmlformats.org/officeDocument/2006/relationships/hyperlink" Target="https://m.edsoo.ru/8a186b6c" TargetMode="External"/><Relationship Id="rId472" Type="http://schemas.openxmlformats.org/officeDocument/2006/relationships/hyperlink" Target="https://m.edsoo.ru/8a1821b6" TargetMode="External"/><Relationship Id="rId125" Type="http://schemas.openxmlformats.org/officeDocument/2006/relationships/hyperlink" Target="https://m.edsoo.ru/8640a31a" TargetMode="External"/><Relationship Id="rId167" Type="http://schemas.openxmlformats.org/officeDocument/2006/relationships/hyperlink" Target="https://m.edsoo.ru/886482ec" TargetMode="External"/><Relationship Id="rId332" Type="http://schemas.openxmlformats.org/officeDocument/2006/relationships/hyperlink" Target="https://m.edsoo.ru/8a18ce0e" TargetMode="External"/><Relationship Id="rId374" Type="http://schemas.openxmlformats.org/officeDocument/2006/relationships/hyperlink" Target="https://m.edsoo.ru/8864f2fe" TargetMode="External"/><Relationship Id="rId71" Type="http://schemas.openxmlformats.org/officeDocument/2006/relationships/hyperlink" Target="https://m.edsoo.ru/7f418a34" TargetMode="External"/><Relationship Id="rId234" Type="http://schemas.openxmlformats.org/officeDocument/2006/relationships/hyperlink" Target="https://m.edsoo.ru/8864a7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76" Type="http://schemas.openxmlformats.org/officeDocument/2006/relationships/hyperlink" Target="https://m.edsoo.ru/8a1883ea" TargetMode="External"/><Relationship Id="rId441" Type="http://schemas.openxmlformats.org/officeDocument/2006/relationships/hyperlink" Target="https://m.edsoo.ru/8a17fad8" TargetMode="External"/><Relationship Id="rId483" Type="http://schemas.openxmlformats.org/officeDocument/2006/relationships/hyperlink" Target="https://m.edsoo.ru/8a183002" TargetMode="External"/><Relationship Id="rId40" Type="http://schemas.openxmlformats.org/officeDocument/2006/relationships/hyperlink" Target="https://m.edsoo.ru/7f414a6a" TargetMode="External"/><Relationship Id="rId136" Type="http://schemas.openxmlformats.org/officeDocument/2006/relationships/hyperlink" Target="https://m.edsoo.ru/8640b7f6" TargetMode="External"/><Relationship Id="rId178" Type="http://schemas.openxmlformats.org/officeDocument/2006/relationships/hyperlink" Target="https://m.edsoo.ru/88649070" TargetMode="External"/><Relationship Id="rId301" Type="http://schemas.openxmlformats.org/officeDocument/2006/relationships/hyperlink" Target="https://m.edsoo.ru/8864c536" TargetMode="External"/><Relationship Id="rId343" Type="http://schemas.openxmlformats.org/officeDocument/2006/relationships/hyperlink" Target="https://m.edsoo.ru/8a18e16e" TargetMode="External"/><Relationship Id="rId82" Type="http://schemas.openxmlformats.org/officeDocument/2006/relationships/hyperlink" Target="https://m.edsoo.ru/7f41adc0" TargetMode="External"/><Relationship Id="rId203" Type="http://schemas.openxmlformats.org/officeDocument/2006/relationships/hyperlink" Target="https://m.edsoo.ru/8a180fd2" TargetMode="External"/><Relationship Id="rId385" Type="http://schemas.openxmlformats.org/officeDocument/2006/relationships/hyperlink" Target="https://m.edsoo.ru/8a190d10" TargetMode="External"/><Relationship Id="rId245" Type="http://schemas.openxmlformats.org/officeDocument/2006/relationships/hyperlink" Target="https://m.edsoo.ru/8864b6f4" TargetMode="External"/><Relationship Id="rId287" Type="http://schemas.openxmlformats.org/officeDocument/2006/relationships/hyperlink" Target="https://m.edsoo.ru/8a189dda" TargetMode="External"/><Relationship Id="rId410" Type="http://schemas.openxmlformats.org/officeDocument/2006/relationships/hyperlink" Target="https://m.edsoo.ru/8a193e5c" TargetMode="External"/><Relationship Id="rId452" Type="http://schemas.openxmlformats.org/officeDocument/2006/relationships/hyperlink" Target="https://m.edsoo.ru/88649b92" TargetMode="External"/><Relationship Id="rId105" Type="http://schemas.openxmlformats.org/officeDocument/2006/relationships/hyperlink" Target="https://m.edsoo.ru/863faa50" TargetMode="External"/><Relationship Id="rId147" Type="http://schemas.openxmlformats.org/officeDocument/2006/relationships/hyperlink" Target="https://m.edsoo.ru/88646adc" TargetMode="External"/><Relationship Id="rId312" Type="http://schemas.openxmlformats.org/officeDocument/2006/relationships/hyperlink" Target="https://m.edsoo.ru/8864d562" TargetMode="External"/><Relationship Id="rId354" Type="http://schemas.openxmlformats.org/officeDocument/2006/relationships/hyperlink" Target="https://m.edsoo.ru/8a18f668" TargetMode="External"/><Relationship Id="rId51" Type="http://schemas.openxmlformats.org/officeDocument/2006/relationships/hyperlink" Target="https://m.edsoo.ru/7f416a9a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448" TargetMode="External"/><Relationship Id="rId396" Type="http://schemas.openxmlformats.org/officeDocument/2006/relationships/hyperlink" Target="https://m.edsoo.ru/8a19261a" TargetMode="External"/><Relationship Id="rId214" Type="http://schemas.openxmlformats.org/officeDocument/2006/relationships/hyperlink" Target="https://m.edsoo.ru/8a182c92" TargetMode="External"/><Relationship Id="rId256" Type="http://schemas.openxmlformats.org/officeDocument/2006/relationships/hyperlink" Target="https://m.edsoo.ru/8a185906" TargetMode="External"/><Relationship Id="rId298" Type="http://schemas.openxmlformats.org/officeDocument/2006/relationships/hyperlink" Target="https://m.edsoo.ru/8864c1a8" TargetMode="External"/><Relationship Id="rId421" Type="http://schemas.openxmlformats.org/officeDocument/2006/relationships/hyperlink" Target="https://m.edsoo.ru/8a194b0e" TargetMode="External"/><Relationship Id="rId463" Type="http://schemas.openxmlformats.org/officeDocument/2006/relationships/hyperlink" Target="https://m.edsoo.ru/88648e36" TargetMode="External"/><Relationship Id="rId116" Type="http://schemas.openxmlformats.org/officeDocument/2006/relationships/hyperlink" Target="https://m.edsoo.ru/863fc4c2" TargetMode="External"/><Relationship Id="rId158" Type="http://schemas.openxmlformats.org/officeDocument/2006/relationships/hyperlink" Target="https://m.edsoo.ru/88647838" TargetMode="External"/><Relationship Id="rId323" Type="http://schemas.openxmlformats.org/officeDocument/2006/relationships/hyperlink" Target="https://m.edsoo.ru/8a18bbee" TargetMode="External"/><Relationship Id="rId20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8bce" TargetMode="External"/><Relationship Id="rId365" Type="http://schemas.openxmlformats.org/officeDocument/2006/relationships/hyperlink" Target="https://m.edsoo.ru/8864e2dc" TargetMode="External"/><Relationship Id="rId190" Type="http://schemas.openxmlformats.org/officeDocument/2006/relationships/hyperlink" Target="https://m.edsoo.ru/8a17f560" TargetMode="External"/><Relationship Id="rId204" Type="http://schemas.openxmlformats.org/officeDocument/2006/relationships/hyperlink" Target="https://m.edsoo.ru/8a181194" TargetMode="External"/><Relationship Id="rId225" Type="http://schemas.openxmlformats.org/officeDocument/2006/relationships/hyperlink" Target="https://m.edsoo.ru/8a1844de" TargetMode="External"/><Relationship Id="rId246" Type="http://schemas.openxmlformats.org/officeDocument/2006/relationships/hyperlink" Target="https://m.edsoo.ru/8864b802" TargetMode="External"/><Relationship Id="rId267" Type="http://schemas.openxmlformats.org/officeDocument/2006/relationships/hyperlink" Target="https://m.edsoo.ru/8a186eb4" TargetMode="External"/><Relationship Id="rId288" Type="http://schemas.openxmlformats.org/officeDocument/2006/relationships/hyperlink" Target="https://m.edsoo.ru/8a189c2c" TargetMode="External"/><Relationship Id="rId411" Type="http://schemas.openxmlformats.org/officeDocument/2006/relationships/hyperlink" Target="https://m.edsoo.ru/8a193f88" TargetMode="External"/><Relationship Id="rId432" Type="http://schemas.openxmlformats.org/officeDocument/2006/relationships/hyperlink" Target="https://m.edsoo.ru/8a17f66e" TargetMode="External"/><Relationship Id="rId453" Type="http://schemas.openxmlformats.org/officeDocument/2006/relationships/hyperlink" Target="https://m.edsoo.ru/8a1804f6" TargetMode="External"/><Relationship Id="rId474" Type="http://schemas.openxmlformats.org/officeDocument/2006/relationships/hyperlink" Target="https://m.edsoo.ru/8a182954" TargetMode="External"/><Relationship Id="rId106" Type="http://schemas.openxmlformats.org/officeDocument/2006/relationships/hyperlink" Target="https://m.edsoo.ru/863fabea" TargetMode="External"/><Relationship Id="rId127" Type="http://schemas.openxmlformats.org/officeDocument/2006/relationships/hyperlink" Target="https://m.edsoo.ru/8640a91e" TargetMode="External"/><Relationship Id="rId313" Type="http://schemas.openxmlformats.org/officeDocument/2006/relationships/hyperlink" Target="https://m.edsoo.ru/8864d6ac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a9a" TargetMode="External"/><Relationship Id="rId73" Type="http://schemas.openxmlformats.org/officeDocument/2006/relationships/hyperlink" Target="https://m.edsoo.ru/7f418a34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c1c" TargetMode="External"/><Relationship Id="rId169" Type="http://schemas.openxmlformats.org/officeDocument/2006/relationships/hyperlink" Target="https://m.edsoo.ru/886485bc" TargetMode="External"/><Relationship Id="rId334" Type="http://schemas.openxmlformats.org/officeDocument/2006/relationships/hyperlink" Target="https://m.edsoo.ru/8a18d1d8" TargetMode="External"/><Relationship Id="rId355" Type="http://schemas.openxmlformats.org/officeDocument/2006/relationships/hyperlink" Target="https://m.edsoo.ru/8a18f8ca" TargetMode="External"/><Relationship Id="rId376" Type="http://schemas.openxmlformats.org/officeDocument/2006/relationships/hyperlink" Target="https://m.edsoo.ru/8864f6f0" TargetMode="External"/><Relationship Id="rId397" Type="http://schemas.openxmlformats.org/officeDocument/2006/relationships/hyperlink" Target="https://m.edsoo.ru/8a1929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2be" TargetMode="External"/><Relationship Id="rId215" Type="http://schemas.openxmlformats.org/officeDocument/2006/relationships/hyperlink" Target="https://m.edsoo.ru/8a182e5e" TargetMode="External"/><Relationship Id="rId236" Type="http://schemas.openxmlformats.org/officeDocument/2006/relationships/hyperlink" Target="https://m.edsoo.ru/8864aa24" TargetMode="External"/><Relationship Id="rId257" Type="http://schemas.openxmlformats.org/officeDocument/2006/relationships/hyperlink" Target="https://m.edsoo.ru/8a185d34" TargetMode="External"/><Relationship Id="rId278" Type="http://schemas.openxmlformats.org/officeDocument/2006/relationships/hyperlink" Target="https://m.edsoo.ru/8a188a70" TargetMode="External"/><Relationship Id="rId401" Type="http://schemas.openxmlformats.org/officeDocument/2006/relationships/hyperlink" Target="https://m.edsoo.ru/8a192da4" TargetMode="External"/><Relationship Id="rId422" Type="http://schemas.openxmlformats.org/officeDocument/2006/relationships/hyperlink" Target="https://m.edsoo.ru/8a194c1c" TargetMode="External"/><Relationship Id="rId443" Type="http://schemas.openxmlformats.org/officeDocument/2006/relationships/hyperlink" Target="https://m.edsoo.ru/886494f8" TargetMode="External"/><Relationship Id="rId464" Type="http://schemas.openxmlformats.org/officeDocument/2006/relationships/hyperlink" Target="https://m.edsoo.ru/8a17f448" TargetMode="External"/><Relationship Id="rId303" Type="http://schemas.openxmlformats.org/officeDocument/2006/relationships/hyperlink" Target="https://m.edsoo.ru/8864c892" TargetMode="External"/><Relationship Id="rId485" Type="http://schemas.openxmlformats.org/officeDocument/2006/relationships/hyperlink" Target="https://m.edsoo.ru/8a184dda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dc0" TargetMode="External"/><Relationship Id="rId138" Type="http://schemas.openxmlformats.org/officeDocument/2006/relationships/hyperlink" Target="https://m.edsoo.ru/8640bb16" TargetMode="External"/><Relationship Id="rId345" Type="http://schemas.openxmlformats.org/officeDocument/2006/relationships/hyperlink" Target="https://m.edsoo.ru/8a18e722" TargetMode="External"/><Relationship Id="rId387" Type="http://schemas.openxmlformats.org/officeDocument/2006/relationships/hyperlink" Target="https://m.edsoo.ru/8a19109e" TargetMode="External"/><Relationship Id="rId191" Type="http://schemas.openxmlformats.org/officeDocument/2006/relationships/hyperlink" Target="https://m.edsoo.ru/8a17f66e" TargetMode="External"/><Relationship Id="rId205" Type="http://schemas.openxmlformats.org/officeDocument/2006/relationships/hyperlink" Target="https://m.edsoo.ru/8a18134c" TargetMode="External"/><Relationship Id="rId247" Type="http://schemas.openxmlformats.org/officeDocument/2006/relationships/hyperlink" Target="https://m.edsoo.ru/8864b924" TargetMode="External"/><Relationship Id="rId412" Type="http://schemas.openxmlformats.org/officeDocument/2006/relationships/hyperlink" Target="https://m.edsoo.ru/8a1940b4" TargetMode="External"/><Relationship Id="rId107" Type="http://schemas.openxmlformats.org/officeDocument/2006/relationships/hyperlink" Target="https://m.edsoo.ru/863fadfc" TargetMode="External"/><Relationship Id="rId289" Type="http://schemas.openxmlformats.org/officeDocument/2006/relationships/hyperlink" Target="https://m.edsoo.ru/8a189f92" TargetMode="External"/><Relationship Id="rId454" Type="http://schemas.openxmlformats.org/officeDocument/2006/relationships/hyperlink" Target="https://m.edsoo.ru/88648a44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a9a" TargetMode="External"/><Relationship Id="rId149" Type="http://schemas.openxmlformats.org/officeDocument/2006/relationships/hyperlink" Target="https://m.edsoo.ru/88646d5c" TargetMode="External"/><Relationship Id="rId314" Type="http://schemas.openxmlformats.org/officeDocument/2006/relationships/hyperlink" Target="https://m.edsoo.ru/8864d7c4" TargetMode="External"/><Relationship Id="rId356" Type="http://schemas.openxmlformats.org/officeDocument/2006/relationships/hyperlink" Target="https://m.edsoo.ru/8a18fa6e" TargetMode="External"/><Relationship Id="rId398" Type="http://schemas.openxmlformats.org/officeDocument/2006/relationships/hyperlink" Target="https://m.edsoo.ru/8a19278c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a86" TargetMode="External"/><Relationship Id="rId216" Type="http://schemas.openxmlformats.org/officeDocument/2006/relationships/hyperlink" Target="https://m.edsoo.ru/8a183002" TargetMode="External"/><Relationship Id="rId423" Type="http://schemas.openxmlformats.org/officeDocument/2006/relationships/hyperlink" Target="https://m.edsoo.ru/8a194d34" TargetMode="External"/><Relationship Id="rId258" Type="http://schemas.openxmlformats.org/officeDocument/2006/relationships/hyperlink" Target="https://m.edsoo.ru/8a185eba" TargetMode="External"/><Relationship Id="rId465" Type="http://schemas.openxmlformats.org/officeDocument/2006/relationships/hyperlink" Target="https://m.edsoo.ru/8a180e0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8dc" TargetMode="External"/><Relationship Id="rId325" Type="http://schemas.openxmlformats.org/officeDocument/2006/relationships/hyperlink" Target="https://m.edsoo.ru/8a18bef0" TargetMode="External"/><Relationship Id="rId367" Type="http://schemas.openxmlformats.org/officeDocument/2006/relationships/hyperlink" Target="https://m.edsoo.ru/8864e584" TargetMode="External"/><Relationship Id="rId171" Type="http://schemas.openxmlformats.org/officeDocument/2006/relationships/hyperlink" Target="https://m.edsoo.ru/8864880a" TargetMode="External"/><Relationship Id="rId227" Type="http://schemas.openxmlformats.org/officeDocument/2006/relationships/hyperlink" Target="https://m.edsoo.ru/8a184dda" TargetMode="External"/><Relationship Id="rId269" Type="http://schemas.openxmlformats.org/officeDocument/2006/relationships/hyperlink" Target="https://m.edsoo.ru/8a187242" TargetMode="External"/><Relationship Id="rId434" Type="http://schemas.openxmlformats.org/officeDocument/2006/relationships/hyperlink" Target="https://m.edsoo.ru/8864919c" TargetMode="External"/><Relationship Id="rId476" Type="http://schemas.openxmlformats.org/officeDocument/2006/relationships/hyperlink" Target="https://m.edsoo.ru/8a182562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ac84" TargetMode="External"/><Relationship Id="rId280" Type="http://schemas.openxmlformats.org/officeDocument/2006/relationships/hyperlink" Target="https://m.edsoo.ru/8a188e08" TargetMode="External"/><Relationship Id="rId336" Type="http://schemas.openxmlformats.org/officeDocument/2006/relationships/hyperlink" Target="https://m.edsoo.ru/8a18d51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640be72" TargetMode="External"/><Relationship Id="rId182" Type="http://schemas.openxmlformats.org/officeDocument/2006/relationships/hyperlink" Target="https://m.edsoo.ru/886494f8" TargetMode="External"/><Relationship Id="rId378" Type="http://schemas.openxmlformats.org/officeDocument/2006/relationships/hyperlink" Target="https://m.edsoo.ru/8864f9b6" TargetMode="External"/><Relationship Id="rId403" Type="http://schemas.openxmlformats.org/officeDocument/2006/relationships/hyperlink" Target="https://m.edsoo.ru/8a1933d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acea" TargetMode="External"/><Relationship Id="rId445" Type="http://schemas.openxmlformats.org/officeDocument/2006/relationships/hyperlink" Target="https://m.edsoo.ru/886486e8" TargetMode="External"/><Relationship Id="rId487" Type="http://schemas.openxmlformats.org/officeDocument/2006/relationships/hyperlink" Target="https://m.edsoo.ru/8a1835b6" TargetMode="External"/><Relationship Id="rId291" Type="http://schemas.openxmlformats.org/officeDocument/2006/relationships/hyperlink" Target="https://m.edsoo.ru/8a18a604" TargetMode="External"/><Relationship Id="rId305" Type="http://schemas.openxmlformats.org/officeDocument/2006/relationships/hyperlink" Target="https://m.edsoo.ru/8864cae0" TargetMode="External"/><Relationship Id="rId347" Type="http://schemas.openxmlformats.org/officeDocument/2006/relationships/hyperlink" Target="https://m.edsoo.ru/8a18e9d4" TargetMode="External"/><Relationship Id="rId44" Type="http://schemas.openxmlformats.org/officeDocument/2006/relationships/hyperlink" Target="https://m.edsoo.ru/7f414a6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6faa" TargetMode="External"/><Relationship Id="rId389" Type="http://schemas.openxmlformats.org/officeDocument/2006/relationships/hyperlink" Target="https://m.edsoo.ru/8a191490" TargetMode="External"/><Relationship Id="rId193" Type="http://schemas.openxmlformats.org/officeDocument/2006/relationships/hyperlink" Target="https://m.edsoo.ru/8a17f916" TargetMode="External"/><Relationship Id="rId207" Type="http://schemas.openxmlformats.org/officeDocument/2006/relationships/hyperlink" Target="https://m.edsoo.ru/8a1816e4" TargetMode="External"/><Relationship Id="rId249" Type="http://schemas.openxmlformats.org/officeDocument/2006/relationships/hyperlink" Target="https://m.edsoo.ru/8864bb86" TargetMode="External"/><Relationship Id="rId414" Type="http://schemas.openxmlformats.org/officeDocument/2006/relationships/hyperlink" Target="https://m.edsoo.ru/8a1942e4" TargetMode="External"/><Relationship Id="rId456" Type="http://schemas.openxmlformats.org/officeDocument/2006/relationships/hyperlink" Target="https://m.edsoo.ru/8a1806a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324" TargetMode="External"/><Relationship Id="rId260" Type="http://schemas.openxmlformats.org/officeDocument/2006/relationships/hyperlink" Target="https://m.edsoo.ru/8a1861b2" TargetMode="External"/><Relationship Id="rId316" Type="http://schemas.openxmlformats.org/officeDocument/2006/relationships/hyperlink" Target="https://m.edsoo.ru/8864d9f4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863f8d54" TargetMode="External"/><Relationship Id="rId120" Type="http://schemas.openxmlformats.org/officeDocument/2006/relationships/hyperlink" Target="https://m.edsoo.ru/863fce2c" TargetMode="External"/><Relationship Id="rId358" Type="http://schemas.openxmlformats.org/officeDocument/2006/relationships/hyperlink" Target="https://m.edsoo.ru/8a18fcf8" TargetMode="External"/><Relationship Id="rId162" Type="http://schemas.openxmlformats.org/officeDocument/2006/relationships/hyperlink" Target="https://m.edsoo.ru/88647d4c" TargetMode="External"/><Relationship Id="rId218" Type="http://schemas.openxmlformats.org/officeDocument/2006/relationships/hyperlink" Target="https://m.edsoo.ru/8a1835b6" TargetMode="External"/><Relationship Id="rId425" Type="http://schemas.openxmlformats.org/officeDocument/2006/relationships/hyperlink" Target="https://m.edsoo.ru/8a1954e6" TargetMode="External"/><Relationship Id="rId467" Type="http://schemas.openxmlformats.org/officeDocument/2006/relationships/hyperlink" Target="https://m.edsoo.ru/8a18134c" TargetMode="External"/><Relationship Id="rId271" Type="http://schemas.openxmlformats.org/officeDocument/2006/relationships/hyperlink" Target="https://m.edsoo.ru/8a187878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8bce" TargetMode="External"/><Relationship Id="rId131" Type="http://schemas.openxmlformats.org/officeDocument/2006/relationships/hyperlink" Target="https://m.edsoo.ru/8640afcc" TargetMode="External"/><Relationship Id="rId327" Type="http://schemas.openxmlformats.org/officeDocument/2006/relationships/hyperlink" Target="https://m.edsoo.ru/8a18c620" TargetMode="External"/><Relationship Id="rId369" Type="http://schemas.openxmlformats.org/officeDocument/2006/relationships/hyperlink" Target="https://m.edsoo.ru/8864e912" TargetMode="External"/><Relationship Id="rId173" Type="http://schemas.openxmlformats.org/officeDocument/2006/relationships/hyperlink" Target="https://m.edsoo.ru/88648a44" TargetMode="External"/><Relationship Id="rId229" Type="http://schemas.openxmlformats.org/officeDocument/2006/relationships/hyperlink" Target="https://m.edsoo.ru/88649f52" TargetMode="External"/><Relationship Id="rId380" Type="http://schemas.openxmlformats.org/officeDocument/2006/relationships/hyperlink" Target="https://m.edsoo.ru/8864fcea" TargetMode="External"/><Relationship Id="rId436" Type="http://schemas.openxmlformats.org/officeDocument/2006/relationships/hyperlink" Target="https://m.edsoo.ru/886482ec" TargetMode="External"/><Relationship Id="rId240" Type="http://schemas.openxmlformats.org/officeDocument/2006/relationships/hyperlink" Target="https://m.edsoo.ru/8864af38" TargetMode="External"/><Relationship Id="rId478" Type="http://schemas.openxmlformats.org/officeDocument/2006/relationships/hyperlink" Target="https://m.edsoo.ru/8a183e76" TargetMode="External"/><Relationship Id="rId35" Type="http://schemas.openxmlformats.org/officeDocument/2006/relationships/hyperlink" Target="https://m.edsoo.ru/7f414c04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740" TargetMode="External"/><Relationship Id="rId282" Type="http://schemas.openxmlformats.org/officeDocument/2006/relationships/hyperlink" Target="https://m.edsoo.ru/8a189132" TargetMode="External"/><Relationship Id="rId338" Type="http://schemas.openxmlformats.org/officeDocument/2006/relationships/hyperlink" Target="https://m.edsoo.ru/8a18d840" TargetMode="External"/><Relationship Id="rId8" Type="http://schemas.openxmlformats.org/officeDocument/2006/relationships/image" Target="media/image1.emf"/><Relationship Id="rId142" Type="http://schemas.openxmlformats.org/officeDocument/2006/relationships/hyperlink" Target="https://m.edsoo.ru/8640c1c4" TargetMode="External"/><Relationship Id="rId184" Type="http://schemas.openxmlformats.org/officeDocument/2006/relationships/hyperlink" Target="https://m.edsoo.ru/88649a5c" TargetMode="External"/><Relationship Id="rId391" Type="http://schemas.openxmlformats.org/officeDocument/2006/relationships/hyperlink" Target="https://m.edsoo.ru/8a191cec" TargetMode="External"/><Relationship Id="rId405" Type="http://schemas.openxmlformats.org/officeDocument/2006/relationships/hyperlink" Target="https://m.edsoo.ru/8a1936a0" TargetMode="External"/><Relationship Id="rId447" Type="http://schemas.openxmlformats.org/officeDocument/2006/relationships/hyperlink" Target="https://m.edsoo.ru/8a180140" TargetMode="External"/><Relationship Id="rId251" Type="http://schemas.openxmlformats.org/officeDocument/2006/relationships/hyperlink" Target="https://m.edsoo.ru/8864bf32" TargetMode="External"/><Relationship Id="rId489" Type="http://schemas.openxmlformats.org/officeDocument/2006/relationships/hyperlink" Target="https://m.edsoo.ru/8a184358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a18a99c" TargetMode="External"/><Relationship Id="rId307" Type="http://schemas.openxmlformats.org/officeDocument/2006/relationships/hyperlink" Target="https://m.edsoo.ru/8864cd24" TargetMode="External"/><Relationship Id="rId349" Type="http://schemas.openxmlformats.org/officeDocument/2006/relationships/hyperlink" Target="https://m.edsoo.ru/8a18ed6c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748" TargetMode="External"/><Relationship Id="rId153" Type="http://schemas.openxmlformats.org/officeDocument/2006/relationships/hyperlink" Target="https://m.edsoo.ru/886472a2" TargetMode="External"/><Relationship Id="rId195" Type="http://schemas.openxmlformats.org/officeDocument/2006/relationships/hyperlink" Target="https://m.edsoo.ru/8a17ff2e" TargetMode="External"/><Relationship Id="rId209" Type="http://schemas.openxmlformats.org/officeDocument/2006/relationships/hyperlink" Target="https://m.edsoo.ru/8a1821b6" TargetMode="External"/><Relationship Id="rId360" Type="http://schemas.openxmlformats.org/officeDocument/2006/relationships/hyperlink" Target="https://m.edsoo.ru/8a190022" TargetMode="External"/><Relationship Id="rId416" Type="http://schemas.openxmlformats.org/officeDocument/2006/relationships/hyperlink" Target="https://m.edsoo.ru/8a194500" TargetMode="External"/><Relationship Id="rId220" Type="http://schemas.openxmlformats.org/officeDocument/2006/relationships/hyperlink" Target="https://m.edsoo.ru/8a183994" TargetMode="External"/><Relationship Id="rId458" Type="http://schemas.openxmlformats.org/officeDocument/2006/relationships/hyperlink" Target="https://m.edsoo.ru/8a17efa2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68ec" TargetMode="External"/><Relationship Id="rId262" Type="http://schemas.openxmlformats.org/officeDocument/2006/relationships/hyperlink" Target="https://m.edsoo.ru/8a1864dc" TargetMode="External"/><Relationship Id="rId318" Type="http://schemas.openxmlformats.org/officeDocument/2006/relationships/hyperlink" Target="https://m.edsoo.ru/8864dc56" TargetMode="External"/><Relationship Id="rId99" Type="http://schemas.openxmlformats.org/officeDocument/2006/relationships/hyperlink" Target="https://m.edsoo.ru/863f9380" TargetMode="External"/><Relationship Id="rId122" Type="http://schemas.openxmlformats.org/officeDocument/2006/relationships/hyperlink" Target="https://m.edsoo.ru/863fd336" TargetMode="External"/><Relationship Id="rId164" Type="http://schemas.openxmlformats.org/officeDocument/2006/relationships/hyperlink" Target="https://m.edsoo.ru/88647fa4" TargetMode="External"/><Relationship Id="rId371" Type="http://schemas.openxmlformats.org/officeDocument/2006/relationships/hyperlink" Target="https://m.edsoo.ru/8864ece6" TargetMode="External"/><Relationship Id="rId427" Type="http://schemas.openxmlformats.org/officeDocument/2006/relationships/hyperlink" Target="https://m.edsoo.ru/88647fa4" TargetMode="External"/><Relationship Id="rId469" Type="http://schemas.openxmlformats.org/officeDocument/2006/relationships/hyperlink" Target="https://m.edsoo.ru/8a181194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864a36c" TargetMode="External"/><Relationship Id="rId273" Type="http://schemas.openxmlformats.org/officeDocument/2006/relationships/hyperlink" Target="https://m.edsoo.ru/8a187e90" TargetMode="External"/><Relationship Id="rId329" Type="http://schemas.openxmlformats.org/officeDocument/2006/relationships/hyperlink" Target="https://m.edsoo.ru/8a18c97c" TargetMode="External"/><Relationship Id="rId480" Type="http://schemas.openxmlformats.org/officeDocument/2006/relationships/hyperlink" Target="https://m.edsoo.ru/8a182e5e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382" TargetMode="External"/><Relationship Id="rId175" Type="http://schemas.openxmlformats.org/officeDocument/2006/relationships/hyperlink" Target="https://m.edsoo.ru/88648c7e" TargetMode="External"/><Relationship Id="rId340" Type="http://schemas.openxmlformats.org/officeDocument/2006/relationships/hyperlink" Target="https://m.edsoo.ru/8a18dc14" TargetMode="External"/><Relationship Id="rId200" Type="http://schemas.openxmlformats.org/officeDocument/2006/relationships/hyperlink" Target="https://m.edsoo.ru/8a180848" TargetMode="External"/><Relationship Id="rId382" Type="http://schemas.openxmlformats.org/officeDocument/2006/relationships/hyperlink" Target="https://m.edsoo.ru/8864ff2e" TargetMode="External"/><Relationship Id="rId438" Type="http://schemas.openxmlformats.org/officeDocument/2006/relationships/hyperlink" Target="https://m.edsoo.ru/8a17f916" TargetMode="External"/><Relationship Id="rId242" Type="http://schemas.openxmlformats.org/officeDocument/2006/relationships/hyperlink" Target="https://m.edsoo.ru/8864b37a" TargetMode="External"/><Relationship Id="rId284" Type="http://schemas.openxmlformats.org/officeDocument/2006/relationships/hyperlink" Target="https://m.edsoo.ru/8a1896f0" TargetMode="External"/><Relationship Id="rId491" Type="http://schemas.openxmlformats.org/officeDocument/2006/relationships/hyperlink" Target="https://m.edsoo.ru/8a18466e" TargetMode="External"/><Relationship Id="rId37" Type="http://schemas.openxmlformats.org/officeDocument/2006/relationships/hyperlink" Target="https://m.edsoo.ru/7f414c04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050" TargetMode="External"/><Relationship Id="rId144" Type="http://schemas.openxmlformats.org/officeDocument/2006/relationships/hyperlink" Target="https://m.edsoo.ru/886465e6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8649cd2" TargetMode="External"/><Relationship Id="rId351" Type="http://schemas.openxmlformats.org/officeDocument/2006/relationships/hyperlink" Target="https://m.edsoo.ru/8a18f118" TargetMode="External"/><Relationship Id="rId393" Type="http://schemas.openxmlformats.org/officeDocument/2006/relationships/hyperlink" Target="https://m.edsoo.ru/8a1923b8" TargetMode="External"/><Relationship Id="rId407" Type="http://schemas.openxmlformats.org/officeDocument/2006/relationships/hyperlink" Target="https://m.edsoo.ru/8a193a06" TargetMode="External"/><Relationship Id="rId449" Type="http://schemas.openxmlformats.org/officeDocument/2006/relationships/hyperlink" Target="https://m.edsoo.ru/88649a5c" TargetMode="External"/><Relationship Id="rId211" Type="http://schemas.openxmlformats.org/officeDocument/2006/relationships/hyperlink" Target="https://m.edsoo.ru/8a182436" TargetMode="External"/><Relationship Id="rId253" Type="http://schemas.openxmlformats.org/officeDocument/2006/relationships/hyperlink" Target="https://m.edsoo.ru/8a18546a" TargetMode="External"/><Relationship Id="rId295" Type="http://schemas.openxmlformats.org/officeDocument/2006/relationships/hyperlink" Target="https://m.edsoo.ru/8a18afdc" TargetMode="External"/><Relationship Id="rId309" Type="http://schemas.openxmlformats.org/officeDocument/2006/relationships/hyperlink" Target="https://m.edsoo.ru/8864cf5e" TargetMode="External"/><Relationship Id="rId460" Type="http://schemas.openxmlformats.org/officeDocument/2006/relationships/hyperlink" Target="https://m.edsoo.ru/88648c7e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bdd8" TargetMode="External"/><Relationship Id="rId320" Type="http://schemas.openxmlformats.org/officeDocument/2006/relationships/hyperlink" Target="https://m.edsoo.ru/8a18b356" TargetMode="External"/><Relationship Id="rId155" Type="http://schemas.openxmlformats.org/officeDocument/2006/relationships/hyperlink" Target="https://m.edsoo.ru/886474dc" TargetMode="External"/><Relationship Id="rId197" Type="http://schemas.openxmlformats.org/officeDocument/2006/relationships/hyperlink" Target="https://m.edsoo.ru/8a18030c" TargetMode="External"/><Relationship Id="rId362" Type="http://schemas.openxmlformats.org/officeDocument/2006/relationships/hyperlink" Target="https://m.edsoo.ru/8a1907f2" TargetMode="External"/><Relationship Id="rId418" Type="http://schemas.openxmlformats.org/officeDocument/2006/relationships/hyperlink" Target="https://m.edsoo.ru/8a1947d0" TargetMode="External"/><Relationship Id="rId222" Type="http://schemas.openxmlformats.org/officeDocument/2006/relationships/hyperlink" Target="https://m.edsoo.ru/8a18402e" TargetMode="External"/><Relationship Id="rId264" Type="http://schemas.openxmlformats.org/officeDocument/2006/relationships/hyperlink" Target="https://m.edsoo.ru/8a1869dc" TargetMode="External"/><Relationship Id="rId471" Type="http://schemas.openxmlformats.org/officeDocument/2006/relationships/hyperlink" Target="https://m.edsoo.ru/8a181d1a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3fd836" TargetMode="External"/><Relationship Id="rId70" Type="http://schemas.openxmlformats.org/officeDocument/2006/relationships/hyperlink" Target="https://m.edsoo.ru/7f418a34" TargetMode="External"/><Relationship Id="rId166" Type="http://schemas.openxmlformats.org/officeDocument/2006/relationships/hyperlink" Target="https://m.edsoo.ru/886481d4" TargetMode="External"/><Relationship Id="rId331" Type="http://schemas.openxmlformats.org/officeDocument/2006/relationships/hyperlink" Target="https://m.edsoo.ru/8a18cc88" TargetMode="External"/><Relationship Id="rId373" Type="http://schemas.openxmlformats.org/officeDocument/2006/relationships/hyperlink" Target="https://m.edsoo.ru/8864f1e6" TargetMode="External"/><Relationship Id="rId429" Type="http://schemas.openxmlformats.org/officeDocument/2006/relationships/hyperlink" Target="https://m.edsoo.ru/8a17f56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864a5e2" TargetMode="External"/><Relationship Id="rId440" Type="http://schemas.openxmlformats.org/officeDocument/2006/relationships/hyperlink" Target="https://m.edsoo.ru/886493d6" TargetMode="External"/><Relationship Id="rId28" Type="http://schemas.openxmlformats.org/officeDocument/2006/relationships/hyperlink" Target="https://m.edsoo.ru/7f414c04" TargetMode="External"/><Relationship Id="rId275" Type="http://schemas.openxmlformats.org/officeDocument/2006/relationships/hyperlink" Target="https://m.edsoo.ru/8a18821e" TargetMode="External"/><Relationship Id="rId300" Type="http://schemas.openxmlformats.org/officeDocument/2006/relationships/hyperlink" Target="https://m.edsoo.ru/8864c3f6" TargetMode="External"/><Relationship Id="rId482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67a" TargetMode="External"/><Relationship Id="rId177" Type="http://schemas.openxmlformats.org/officeDocument/2006/relationships/hyperlink" Target="https://m.edsoo.ru/88648f62" TargetMode="External"/><Relationship Id="rId342" Type="http://schemas.openxmlformats.org/officeDocument/2006/relationships/hyperlink" Target="https://m.edsoo.ru/8a18dfb6" TargetMode="External"/><Relationship Id="rId384" Type="http://schemas.openxmlformats.org/officeDocument/2006/relationships/hyperlink" Target="https://m.edsoo.ru/8a190b80" TargetMode="External"/><Relationship Id="rId202" Type="http://schemas.openxmlformats.org/officeDocument/2006/relationships/hyperlink" Target="https://m.edsoo.ru/8a180e06" TargetMode="External"/><Relationship Id="rId244" Type="http://schemas.openxmlformats.org/officeDocument/2006/relationships/hyperlink" Target="https://m.edsoo.ru/8864b5e6" TargetMode="External"/><Relationship Id="rId39" Type="http://schemas.openxmlformats.org/officeDocument/2006/relationships/hyperlink" Target="https://m.edsoo.ru/7f414a6a" TargetMode="External"/><Relationship Id="rId286" Type="http://schemas.openxmlformats.org/officeDocument/2006/relationships/hyperlink" Target="https://m.edsoo.ru/8a189a88" TargetMode="External"/><Relationship Id="rId451" Type="http://schemas.openxmlformats.org/officeDocument/2006/relationships/hyperlink" Target="https://m.edsoo.ru/8864892c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6ea" TargetMode="External"/><Relationship Id="rId146" Type="http://schemas.openxmlformats.org/officeDocument/2006/relationships/hyperlink" Target="https://m.edsoo.ru/88646848" TargetMode="External"/><Relationship Id="rId188" Type="http://schemas.openxmlformats.org/officeDocument/2006/relationships/hyperlink" Target="https://m.edsoo.ru/8a17f31c" TargetMode="External"/><Relationship Id="rId311" Type="http://schemas.openxmlformats.org/officeDocument/2006/relationships/hyperlink" Target="https://m.edsoo.ru/8864d418" TargetMode="External"/><Relationship Id="rId353" Type="http://schemas.openxmlformats.org/officeDocument/2006/relationships/hyperlink" Target="https://m.edsoo.ru/8a18f4b0" TargetMode="External"/><Relationship Id="rId395" Type="http://schemas.openxmlformats.org/officeDocument/2006/relationships/hyperlink" Target="https://m.edsoo.ru/8a1920c0" TargetMode="External"/><Relationship Id="rId409" Type="http://schemas.openxmlformats.org/officeDocument/2006/relationships/hyperlink" Target="https://m.edsoo.ru/8a193cae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954" TargetMode="External"/><Relationship Id="rId420" Type="http://schemas.openxmlformats.org/officeDocument/2006/relationships/hyperlink" Target="https://m.edsoo.ru/8a194a00" TargetMode="External"/><Relationship Id="rId255" Type="http://schemas.openxmlformats.org/officeDocument/2006/relationships/hyperlink" Target="https://m.edsoo.ru/8a185780" TargetMode="External"/><Relationship Id="rId297" Type="http://schemas.openxmlformats.org/officeDocument/2006/relationships/hyperlink" Target="https://m.edsoo.ru/8864c086" TargetMode="External"/><Relationship Id="rId462" Type="http://schemas.openxmlformats.org/officeDocument/2006/relationships/hyperlink" Target="https://m.edsoo.ru/8a180c26" TargetMode="External"/><Relationship Id="rId115" Type="http://schemas.openxmlformats.org/officeDocument/2006/relationships/hyperlink" Target="https://m.edsoo.ru/863fc26a" TargetMode="External"/><Relationship Id="rId157" Type="http://schemas.openxmlformats.org/officeDocument/2006/relationships/hyperlink" Target="https://m.edsoo.ru/88647716" TargetMode="External"/><Relationship Id="rId322" Type="http://schemas.openxmlformats.org/officeDocument/2006/relationships/hyperlink" Target="https://m.edsoo.ru/8a18ba40" TargetMode="External"/><Relationship Id="rId364" Type="http://schemas.openxmlformats.org/officeDocument/2006/relationships/hyperlink" Target="https://m.edsoo.ru/8864e17e" TargetMode="External"/><Relationship Id="rId61" Type="http://schemas.openxmlformats.org/officeDocument/2006/relationships/hyperlink" Target="https://m.edsoo.ru/7f418bce" TargetMode="External"/><Relationship Id="rId199" Type="http://schemas.openxmlformats.org/officeDocument/2006/relationships/hyperlink" Target="https://m.edsoo.ru/8a1806a4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358" TargetMode="External"/><Relationship Id="rId266" Type="http://schemas.openxmlformats.org/officeDocument/2006/relationships/hyperlink" Target="https://m.edsoo.ru/8a186d1a" TargetMode="External"/><Relationship Id="rId431" Type="http://schemas.openxmlformats.org/officeDocument/2006/relationships/hyperlink" Target="https://m.edsoo.ru/88649070" TargetMode="External"/><Relationship Id="rId473" Type="http://schemas.openxmlformats.org/officeDocument/2006/relationships/hyperlink" Target="https://m.edsoo.ru/8a182436" TargetMode="External"/><Relationship Id="rId30" Type="http://schemas.openxmlformats.org/officeDocument/2006/relationships/hyperlink" Target="https://m.edsoo.ru/7f414c04" TargetMode="External"/><Relationship Id="rId126" Type="http://schemas.openxmlformats.org/officeDocument/2006/relationships/hyperlink" Target="https://m.edsoo.ru/8640a770" TargetMode="External"/><Relationship Id="rId168" Type="http://schemas.openxmlformats.org/officeDocument/2006/relationships/hyperlink" Target="https://m.edsoo.ru/8864840e" TargetMode="External"/><Relationship Id="rId333" Type="http://schemas.openxmlformats.org/officeDocument/2006/relationships/hyperlink" Target="https://m.edsoo.ru/8a18cfa8" TargetMode="External"/><Relationship Id="rId72" Type="http://schemas.openxmlformats.org/officeDocument/2006/relationships/hyperlink" Target="https://m.edsoo.ru/7f418a34" TargetMode="External"/><Relationship Id="rId375" Type="http://schemas.openxmlformats.org/officeDocument/2006/relationships/hyperlink" Target="https://m.edsoo.ru/8864f5d8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8864a8da" TargetMode="External"/><Relationship Id="rId277" Type="http://schemas.openxmlformats.org/officeDocument/2006/relationships/hyperlink" Target="https://m.edsoo.ru/8a1885b6" TargetMode="External"/><Relationship Id="rId400" Type="http://schemas.openxmlformats.org/officeDocument/2006/relationships/hyperlink" Target="https://m.edsoo.ru/8a192c5a" TargetMode="External"/><Relationship Id="rId442" Type="http://schemas.openxmlformats.org/officeDocument/2006/relationships/hyperlink" Target="https://m.edsoo.ru/886485bc" TargetMode="External"/><Relationship Id="rId484" Type="http://schemas.openxmlformats.org/officeDocument/2006/relationships/hyperlink" Target="https://m.edsoo.ru/8a1831d8" TargetMode="External"/><Relationship Id="rId137" Type="http://schemas.openxmlformats.org/officeDocument/2006/relationships/hyperlink" Target="https://m.edsoo.ru/8640b990" TargetMode="External"/><Relationship Id="rId302" Type="http://schemas.openxmlformats.org/officeDocument/2006/relationships/hyperlink" Target="https://m.edsoo.ru/8864c6d0" TargetMode="External"/><Relationship Id="rId344" Type="http://schemas.openxmlformats.org/officeDocument/2006/relationships/hyperlink" Target="https://m.edsoo.ru/8a18e59c" TargetMode="External"/><Relationship Id="rId41" Type="http://schemas.openxmlformats.org/officeDocument/2006/relationships/hyperlink" Target="https://m.edsoo.ru/7f414a6a" TargetMode="External"/><Relationship Id="rId83" Type="http://schemas.openxmlformats.org/officeDocument/2006/relationships/hyperlink" Target="https://m.edsoo.ru/7f41adc0" TargetMode="External"/><Relationship Id="rId179" Type="http://schemas.openxmlformats.org/officeDocument/2006/relationships/hyperlink" Target="https://m.edsoo.ru/8864919c" TargetMode="External"/><Relationship Id="rId386" Type="http://schemas.openxmlformats.org/officeDocument/2006/relationships/hyperlink" Target="https://m.edsoo.ru/8a190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29629</Words>
  <Characters>168888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3</cp:revision>
  <cp:lastPrinted>2023-09-19T04:58:00Z</cp:lastPrinted>
  <dcterms:created xsi:type="dcterms:W3CDTF">2023-09-19T05:30:00Z</dcterms:created>
  <dcterms:modified xsi:type="dcterms:W3CDTF">2023-09-19T05:30:00Z</dcterms:modified>
</cp:coreProperties>
</file>